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11D" w:rsidRPr="005830A0" w:rsidRDefault="0080011D" w:rsidP="0080011D">
      <w:pPr>
        <w:tabs>
          <w:tab w:val="left" w:pos="7513"/>
        </w:tabs>
        <w:jc w:val="center"/>
        <w:rPr>
          <w:rFonts w:ascii="Calibri" w:hAnsi="Calibri" w:cs="Calibri"/>
          <w:b/>
          <w:sz w:val="24"/>
          <w:szCs w:val="28"/>
          <w:lang w:val="lv-LV"/>
        </w:rPr>
      </w:pPr>
      <w:r w:rsidRPr="005830A0">
        <w:rPr>
          <w:rFonts w:ascii="Calibri" w:hAnsi="Calibri" w:cs="Calibri"/>
          <w:b/>
          <w:sz w:val="24"/>
          <w:szCs w:val="28"/>
          <w:lang w:val="lv-LV"/>
        </w:rPr>
        <w:t>CENU IZPĒTES Nr. CI-20</w:t>
      </w:r>
      <w:r w:rsidR="00DC69A1" w:rsidRPr="005830A0">
        <w:rPr>
          <w:rFonts w:ascii="Calibri" w:hAnsi="Calibri" w:cs="Calibri"/>
          <w:b/>
          <w:sz w:val="24"/>
          <w:szCs w:val="28"/>
          <w:lang w:val="lv-LV"/>
        </w:rPr>
        <w:t>20</w:t>
      </w:r>
      <w:r w:rsidRPr="005830A0">
        <w:rPr>
          <w:rFonts w:ascii="Calibri" w:hAnsi="Calibri" w:cs="Calibri"/>
          <w:b/>
          <w:sz w:val="24"/>
          <w:szCs w:val="28"/>
          <w:lang w:val="lv-LV"/>
        </w:rPr>
        <w:t>-</w:t>
      </w:r>
      <w:r w:rsidR="00DB6B64">
        <w:rPr>
          <w:rFonts w:ascii="Calibri" w:hAnsi="Calibri" w:cs="Calibri"/>
          <w:b/>
          <w:sz w:val="24"/>
          <w:szCs w:val="28"/>
          <w:lang w:val="lv-LV"/>
        </w:rPr>
        <w:t>49</w:t>
      </w:r>
    </w:p>
    <w:p w:rsidR="001B137C" w:rsidRPr="005830A0" w:rsidRDefault="001B137C" w:rsidP="0080011D">
      <w:pPr>
        <w:tabs>
          <w:tab w:val="left" w:pos="7513"/>
        </w:tabs>
        <w:jc w:val="center"/>
        <w:rPr>
          <w:rFonts w:ascii="Calibri" w:hAnsi="Calibri" w:cs="Calibri"/>
          <w:b/>
          <w:sz w:val="28"/>
          <w:szCs w:val="32"/>
          <w:lang w:val="lv-LV"/>
        </w:rPr>
      </w:pPr>
    </w:p>
    <w:p w:rsidR="0080011D" w:rsidRPr="005830A0" w:rsidRDefault="00285D3C" w:rsidP="00285D3C">
      <w:pPr>
        <w:tabs>
          <w:tab w:val="left" w:pos="7513"/>
        </w:tabs>
        <w:jc w:val="center"/>
        <w:rPr>
          <w:rFonts w:ascii="Calibri" w:hAnsi="Calibri" w:cs="Calibri"/>
          <w:b/>
          <w:sz w:val="24"/>
          <w:szCs w:val="32"/>
          <w:lang w:val="lv-LV"/>
        </w:rPr>
      </w:pPr>
      <w:r w:rsidRPr="005830A0">
        <w:rPr>
          <w:rFonts w:ascii="Calibri" w:hAnsi="Calibri" w:cs="Calibri"/>
          <w:b/>
          <w:sz w:val="24"/>
          <w:szCs w:val="32"/>
          <w:lang w:val="lv-LV"/>
        </w:rPr>
        <w:t>“</w:t>
      </w:r>
      <w:r w:rsidR="001B137C" w:rsidRPr="005830A0">
        <w:rPr>
          <w:rFonts w:ascii="Calibri" w:hAnsi="Calibri" w:cs="Calibri"/>
          <w:b/>
          <w:sz w:val="24"/>
          <w:szCs w:val="32"/>
          <w:lang w:val="lv-LV"/>
        </w:rPr>
        <w:t xml:space="preserve">Par tiesībām veikt </w:t>
      </w:r>
      <w:r w:rsidRPr="005830A0">
        <w:rPr>
          <w:rFonts w:ascii="Calibri" w:hAnsi="Calibri" w:cs="Calibri"/>
          <w:b/>
          <w:sz w:val="24"/>
          <w:szCs w:val="32"/>
          <w:u w:val="single"/>
          <w:lang w:val="lv-LV"/>
        </w:rPr>
        <w:t>būvdarbus</w:t>
      </w:r>
      <w:r w:rsidR="001B137C" w:rsidRPr="005830A0">
        <w:rPr>
          <w:rFonts w:ascii="Calibri" w:hAnsi="Calibri" w:cs="Calibri"/>
          <w:b/>
          <w:sz w:val="24"/>
          <w:szCs w:val="32"/>
          <w:lang w:val="lv-LV"/>
        </w:rPr>
        <w:t xml:space="preserve"> </w:t>
      </w:r>
      <w:r w:rsidRPr="005830A0">
        <w:rPr>
          <w:rFonts w:asciiTheme="minorHAnsi" w:hAnsiTheme="minorHAnsi" w:cstheme="minorHAnsi"/>
          <w:b/>
          <w:sz w:val="24"/>
          <w:szCs w:val="28"/>
          <w:lang w:val="lv-LV"/>
        </w:rPr>
        <w:t>multifunkcionālas atpūtas vietas</w:t>
      </w:r>
      <w:r w:rsidR="00D91928" w:rsidRPr="005830A0">
        <w:rPr>
          <w:rFonts w:asciiTheme="minorHAnsi" w:hAnsiTheme="minorHAnsi" w:cstheme="minorHAnsi"/>
          <w:b/>
          <w:sz w:val="24"/>
          <w:szCs w:val="28"/>
          <w:lang w:val="lv-LV"/>
        </w:rPr>
        <w:t xml:space="preserve"> izbūvei Bernāt</w:t>
      </w:r>
      <w:r w:rsidRPr="005830A0">
        <w:rPr>
          <w:rFonts w:asciiTheme="minorHAnsi" w:hAnsiTheme="minorHAnsi" w:cstheme="minorHAnsi"/>
          <w:b/>
          <w:sz w:val="24"/>
          <w:szCs w:val="28"/>
          <w:lang w:val="lv-LV"/>
        </w:rPr>
        <w:t>os”</w:t>
      </w:r>
    </w:p>
    <w:p w:rsidR="001B137C" w:rsidRPr="005830A0" w:rsidRDefault="001B137C" w:rsidP="001B137C">
      <w:pPr>
        <w:tabs>
          <w:tab w:val="left" w:pos="7513"/>
        </w:tabs>
        <w:jc w:val="center"/>
        <w:rPr>
          <w:rFonts w:ascii="Calibri" w:hAnsi="Calibri" w:cs="Calibri"/>
          <w:b/>
          <w:sz w:val="24"/>
          <w:szCs w:val="28"/>
          <w:lang w:val="lv-LV"/>
        </w:rPr>
      </w:pPr>
    </w:p>
    <w:p w:rsidR="0080011D" w:rsidRPr="001E41B6" w:rsidRDefault="0080011D" w:rsidP="001E41B6">
      <w:pPr>
        <w:tabs>
          <w:tab w:val="left" w:pos="7513"/>
        </w:tabs>
        <w:jc w:val="center"/>
        <w:rPr>
          <w:rFonts w:ascii="Calibri" w:hAnsi="Calibri" w:cs="Calibri"/>
          <w:b/>
          <w:sz w:val="24"/>
          <w:szCs w:val="28"/>
          <w:lang w:val="lv-LV"/>
        </w:rPr>
      </w:pPr>
      <w:r w:rsidRPr="005830A0">
        <w:rPr>
          <w:rFonts w:ascii="Calibri" w:hAnsi="Calibri" w:cs="Calibri"/>
          <w:b/>
          <w:sz w:val="24"/>
          <w:szCs w:val="28"/>
          <w:lang w:val="lv-LV"/>
        </w:rPr>
        <w:t>NO</w:t>
      </w:r>
      <w:r w:rsidR="00285D3C" w:rsidRPr="005830A0">
        <w:rPr>
          <w:rFonts w:ascii="Calibri" w:hAnsi="Calibri" w:cs="Calibri"/>
          <w:b/>
          <w:sz w:val="24"/>
          <w:szCs w:val="28"/>
          <w:lang w:val="lv-LV"/>
        </w:rPr>
        <w:t>TEIKUMI</w:t>
      </w:r>
    </w:p>
    <w:p w:rsidR="00A42763" w:rsidRPr="005830A0" w:rsidRDefault="00EB726B" w:rsidP="00F51939">
      <w:pPr>
        <w:pStyle w:val="Sarakstarindkopa1"/>
        <w:numPr>
          <w:ilvl w:val="0"/>
          <w:numId w:val="2"/>
        </w:numPr>
        <w:tabs>
          <w:tab w:val="left" w:pos="567"/>
          <w:tab w:val="left" w:pos="7513"/>
        </w:tabs>
        <w:spacing w:before="120"/>
        <w:ind w:left="284" w:firstLine="0"/>
        <w:jc w:val="both"/>
        <w:rPr>
          <w:rFonts w:asciiTheme="minorHAnsi" w:hAnsiTheme="minorHAnsi" w:cstheme="minorHAnsi"/>
          <w:b/>
          <w:sz w:val="24"/>
        </w:rPr>
      </w:pPr>
      <w:r w:rsidRPr="005830A0">
        <w:rPr>
          <w:rFonts w:asciiTheme="minorHAnsi" w:hAnsiTheme="minorHAnsi" w:cstheme="minorHAnsi"/>
          <w:b/>
          <w:bCs/>
          <w:sz w:val="24"/>
        </w:rPr>
        <w:t>VISPĀRĪGĀ INFORMĀCIJA</w:t>
      </w:r>
    </w:p>
    <w:p w:rsidR="00EB726B" w:rsidRPr="005830A0" w:rsidRDefault="00EB726B" w:rsidP="00EB726B">
      <w:pPr>
        <w:pStyle w:val="Sarakstarindkopa1"/>
        <w:tabs>
          <w:tab w:val="left" w:pos="567"/>
          <w:tab w:val="left" w:pos="7513"/>
        </w:tabs>
        <w:spacing w:before="120"/>
        <w:ind w:left="284"/>
        <w:jc w:val="both"/>
        <w:rPr>
          <w:rFonts w:asciiTheme="minorHAnsi" w:hAnsiTheme="minorHAnsi" w:cstheme="minorHAnsi"/>
          <w:b/>
          <w:sz w:val="24"/>
        </w:rPr>
      </w:pPr>
    </w:p>
    <w:p w:rsidR="00EB726B" w:rsidRPr="005830A0" w:rsidRDefault="003B794E" w:rsidP="00F51939">
      <w:pPr>
        <w:pStyle w:val="BodyText"/>
        <w:numPr>
          <w:ilvl w:val="1"/>
          <w:numId w:val="3"/>
        </w:numPr>
        <w:tabs>
          <w:tab w:val="left" w:pos="567"/>
          <w:tab w:val="left" w:pos="1276"/>
          <w:tab w:val="left" w:pos="2268"/>
          <w:tab w:val="left" w:pos="10908"/>
          <w:tab w:val="left" w:pos="11520"/>
        </w:tabs>
        <w:ind w:hanging="567"/>
        <w:rPr>
          <w:rFonts w:asciiTheme="minorHAnsi" w:hAnsiTheme="minorHAnsi" w:cstheme="minorHAnsi"/>
          <w:b/>
          <w:szCs w:val="24"/>
          <w:lang w:val="lv-LV"/>
        </w:rPr>
      </w:pPr>
      <w:r w:rsidRPr="005830A0">
        <w:rPr>
          <w:rFonts w:asciiTheme="minorHAnsi" w:hAnsiTheme="minorHAnsi" w:cstheme="minorHAnsi"/>
          <w:b/>
          <w:szCs w:val="24"/>
          <w:lang w:val="lv-LV"/>
        </w:rPr>
        <w:t>Pasūtītājs</w:t>
      </w:r>
    </w:p>
    <w:p w:rsidR="00EB726B" w:rsidRPr="005830A0" w:rsidRDefault="003B794E" w:rsidP="00EB726B">
      <w:pPr>
        <w:pStyle w:val="BodyText"/>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Nīcas novada dome</w:t>
      </w:r>
    </w:p>
    <w:p w:rsidR="00EB726B" w:rsidRPr="005830A0" w:rsidRDefault="003B794E" w:rsidP="00EB726B">
      <w:pPr>
        <w:pStyle w:val="BodyText"/>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Reģistrācijas Nr.90000031531</w:t>
      </w:r>
    </w:p>
    <w:p w:rsidR="00EB726B" w:rsidRPr="005830A0" w:rsidRDefault="003B794E" w:rsidP="00EB726B">
      <w:pPr>
        <w:pStyle w:val="BodyText"/>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Bārtas iela 6, Nīca,</w:t>
      </w:r>
    </w:p>
    <w:p w:rsidR="00EB726B" w:rsidRPr="005830A0" w:rsidRDefault="003B794E" w:rsidP="00EB726B">
      <w:pPr>
        <w:pStyle w:val="BodyText"/>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Nīcas pagasts, Nīcas novads, LV-3473</w:t>
      </w:r>
    </w:p>
    <w:p w:rsidR="00EB726B" w:rsidRPr="005830A0" w:rsidRDefault="00EB726B" w:rsidP="00F51939">
      <w:pPr>
        <w:pStyle w:val="BodyText"/>
        <w:numPr>
          <w:ilvl w:val="1"/>
          <w:numId w:val="3"/>
        </w:numPr>
        <w:tabs>
          <w:tab w:val="left" w:pos="567"/>
          <w:tab w:val="left" w:pos="1276"/>
          <w:tab w:val="left" w:pos="2268"/>
          <w:tab w:val="left" w:pos="10908"/>
          <w:tab w:val="left" w:pos="11520"/>
        </w:tabs>
        <w:ind w:hanging="567"/>
        <w:rPr>
          <w:rFonts w:asciiTheme="minorHAnsi" w:hAnsiTheme="minorHAnsi" w:cstheme="minorHAnsi"/>
          <w:szCs w:val="24"/>
          <w:lang w:val="lv-LV"/>
        </w:rPr>
      </w:pPr>
      <w:r w:rsidRPr="005830A0">
        <w:rPr>
          <w:rFonts w:asciiTheme="minorHAnsi" w:hAnsiTheme="minorHAnsi" w:cstheme="minorHAnsi"/>
          <w:b/>
          <w:szCs w:val="24"/>
          <w:lang w:val="lv-LV"/>
        </w:rPr>
        <w:t>Kontaktpersona</w:t>
      </w:r>
      <w:r w:rsidR="0080011D" w:rsidRPr="005830A0">
        <w:rPr>
          <w:rFonts w:asciiTheme="minorHAnsi" w:hAnsiTheme="minorHAnsi" w:cstheme="minorHAnsi"/>
          <w:b/>
          <w:szCs w:val="24"/>
          <w:lang w:val="lv-LV"/>
        </w:rPr>
        <w:t>s</w:t>
      </w:r>
    </w:p>
    <w:p w:rsidR="00EB726B" w:rsidRPr="005830A0" w:rsidRDefault="0080011D" w:rsidP="00EB726B">
      <w:pPr>
        <w:pStyle w:val="BodyText"/>
        <w:tabs>
          <w:tab w:val="left" w:pos="567"/>
          <w:tab w:val="left" w:pos="1276"/>
          <w:tab w:val="left" w:pos="2268"/>
          <w:tab w:val="left" w:pos="10908"/>
          <w:tab w:val="left" w:pos="11520"/>
        </w:tabs>
        <w:ind w:left="792"/>
        <w:rPr>
          <w:rFonts w:asciiTheme="minorHAnsi" w:hAnsiTheme="minorHAnsi" w:cstheme="minorHAnsi"/>
          <w:szCs w:val="24"/>
          <w:lang w:val="lv-LV"/>
        </w:rPr>
      </w:pPr>
      <w:r w:rsidRPr="005830A0">
        <w:rPr>
          <w:rFonts w:asciiTheme="minorHAnsi" w:hAnsiTheme="minorHAnsi" w:cstheme="minorHAnsi"/>
          <w:szCs w:val="24"/>
          <w:lang w:val="lv-LV"/>
        </w:rPr>
        <w:t xml:space="preserve">Par </w:t>
      </w:r>
      <w:r w:rsidR="003A4286" w:rsidRPr="005830A0">
        <w:rPr>
          <w:rFonts w:asciiTheme="minorHAnsi" w:hAnsiTheme="minorHAnsi" w:cstheme="minorHAnsi"/>
          <w:szCs w:val="24"/>
          <w:lang w:val="lv-LV"/>
        </w:rPr>
        <w:t>cenu izpētes</w:t>
      </w:r>
      <w:r w:rsidRPr="005830A0">
        <w:rPr>
          <w:rFonts w:asciiTheme="minorHAnsi" w:hAnsiTheme="minorHAnsi" w:cstheme="minorHAnsi"/>
          <w:szCs w:val="24"/>
          <w:lang w:val="lv-LV"/>
        </w:rPr>
        <w:t xml:space="preserve"> dokumentāciju: Alise </w:t>
      </w:r>
      <w:proofErr w:type="spellStart"/>
      <w:r w:rsidRPr="005830A0">
        <w:rPr>
          <w:rFonts w:asciiTheme="minorHAnsi" w:hAnsiTheme="minorHAnsi" w:cstheme="minorHAnsi"/>
          <w:szCs w:val="24"/>
          <w:lang w:val="lv-LV"/>
        </w:rPr>
        <w:t>Šlisere</w:t>
      </w:r>
      <w:proofErr w:type="spellEnd"/>
      <w:r w:rsidR="00303D23" w:rsidRPr="005830A0">
        <w:rPr>
          <w:rFonts w:asciiTheme="minorHAnsi" w:hAnsiTheme="minorHAnsi" w:cstheme="minorHAnsi"/>
          <w:szCs w:val="24"/>
          <w:lang w:val="lv-LV"/>
        </w:rPr>
        <w:t xml:space="preserve">, </w:t>
      </w:r>
      <w:r w:rsidRPr="005830A0">
        <w:rPr>
          <w:rFonts w:asciiTheme="minorHAnsi" w:hAnsiTheme="minorHAnsi" w:cstheme="minorHAnsi"/>
          <w:szCs w:val="24"/>
          <w:lang w:val="lv-LV"/>
        </w:rPr>
        <w:t>iepirkumu speciāliste</w:t>
      </w:r>
      <w:r w:rsidR="00A42763" w:rsidRPr="005830A0">
        <w:rPr>
          <w:rFonts w:asciiTheme="minorHAnsi" w:hAnsiTheme="minorHAnsi" w:cstheme="minorHAnsi"/>
          <w:szCs w:val="24"/>
          <w:lang w:val="lv-LV"/>
        </w:rPr>
        <w:t>, tālr.</w:t>
      </w:r>
      <w:r w:rsidR="00EB726B" w:rsidRPr="005830A0">
        <w:rPr>
          <w:rFonts w:asciiTheme="minorHAnsi" w:hAnsiTheme="minorHAnsi" w:cstheme="minorHAnsi"/>
          <w:szCs w:val="24"/>
          <w:lang w:val="lv-LV"/>
        </w:rPr>
        <w:t xml:space="preserve">: </w:t>
      </w:r>
      <w:r w:rsidRPr="005830A0">
        <w:rPr>
          <w:rFonts w:asciiTheme="minorHAnsi" w:hAnsiTheme="minorHAnsi" w:cstheme="minorHAnsi"/>
          <w:szCs w:val="24"/>
          <w:lang w:val="lv-LV"/>
        </w:rPr>
        <w:t>25449086</w:t>
      </w:r>
      <w:r w:rsidR="00940029" w:rsidRPr="005830A0">
        <w:rPr>
          <w:rFonts w:asciiTheme="minorHAnsi" w:hAnsiTheme="minorHAnsi" w:cstheme="minorHAnsi"/>
          <w:szCs w:val="24"/>
          <w:lang w:val="lv-LV"/>
        </w:rPr>
        <w:t>;</w:t>
      </w:r>
    </w:p>
    <w:p w:rsidR="00EB726B" w:rsidRPr="005830A0" w:rsidRDefault="00EB726B" w:rsidP="00EB726B">
      <w:pPr>
        <w:pStyle w:val="BodyText"/>
        <w:tabs>
          <w:tab w:val="left" w:pos="567"/>
          <w:tab w:val="left" w:pos="1276"/>
          <w:tab w:val="left" w:pos="2268"/>
          <w:tab w:val="left" w:pos="10908"/>
          <w:tab w:val="left" w:pos="11520"/>
        </w:tabs>
        <w:ind w:left="792"/>
        <w:rPr>
          <w:rFonts w:asciiTheme="minorHAnsi" w:hAnsiTheme="minorHAnsi" w:cstheme="minorHAnsi"/>
          <w:color w:val="333333"/>
          <w:szCs w:val="24"/>
          <w:lang w:val="lv-LV"/>
        </w:rPr>
      </w:pPr>
      <w:r w:rsidRPr="005830A0">
        <w:rPr>
          <w:rFonts w:asciiTheme="minorHAnsi" w:hAnsiTheme="minorHAnsi" w:cstheme="minorHAnsi"/>
          <w:szCs w:val="24"/>
          <w:lang w:val="lv-LV"/>
        </w:rPr>
        <w:t>e-</w:t>
      </w:r>
      <w:r w:rsidR="007D0A9A" w:rsidRPr="005830A0">
        <w:rPr>
          <w:rFonts w:asciiTheme="minorHAnsi" w:hAnsiTheme="minorHAnsi" w:cstheme="minorHAnsi"/>
          <w:szCs w:val="24"/>
          <w:lang w:val="lv-LV"/>
        </w:rPr>
        <w:t>pasts</w:t>
      </w:r>
      <w:r w:rsidRPr="005830A0">
        <w:rPr>
          <w:rFonts w:asciiTheme="minorHAnsi" w:hAnsiTheme="minorHAnsi" w:cstheme="minorHAnsi"/>
          <w:szCs w:val="24"/>
          <w:lang w:val="lv-LV"/>
        </w:rPr>
        <w:t>:</w:t>
      </w:r>
      <w:r w:rsidRPr="005830A0">
        <w:rPr>
          <w:rFonts w:asciiTheme="minorHAnsi" w:hAnsiTheme="minorHAnsi" w:cstheme="minorHAnsi"/>
          <w:color w:val="333333"/>
          <w:szCs w:val="24"/>
          <w:lang w:val="lv-LV"/>
        </w:rPr>
        <w:t xml:space="preserve"> </w:t>
      </w:r>
      <w:hyperlink r:id="rId9" w:history="1">
        <w:r w:rsidR="0080011D" w:rsidRPr="005830A0">
          <w:rPr>
            <w:rStyle w:val="Hyperlink"/>
            <w:rFonts w:asciiTheme="minorHAnsi" w:hAnsiTheme="minorHAnsi" w:cstheme="minorHAnsi"/>
            <w:szCs w:val="24"/>
            <w:lang w:val="lv-LV"/>
          </w:rPr>
          <w:t>alise.slisere@nica.lv</w:t>
        </w:r>
      </w:hyperlink>
      <w:r w:rsidRPr="005830A0">
        <w:rPr>
          <w:rFonts w:asciiTheme="minorHAnsi" w:hAnsiTheme="minorHAnsi" w:cstheme="minorHAnsi"/>
          <w:color w:val="333333"/>
          <w:szCs w:val="24"/>
          <w:lang w:val="lv-LV"/>
        </w:rPr>
        <w:t xml:space="preserve"> </w:t>
      </w:r>
    </w:p>
    <w:p w:rsidR="0080011D" w:rsidRPr="005830A0" w:rsidRDefault="0080011D" w:rsidP="00EB726B">
      <w:pPr>
        <w:pStyle w:val="BodyText"/>
        <w:tabs>
          <w:tab w:val="left" w:pos="567"/>
          <w:tab w:val="left" w:pos="1276"/>
          <w:tab w:val="left" w:pos="2268"/>
          <w:tab w:val="left" w:pos="10908"/>
          <w:tab w:val="left" w:pos="11520"/>
        </w:tabs>
        <w:ind w:left="792"/>
        <w:rPr>
          <w:rFonts w:asciiTheme="minorHAnsi" w:hAnsiTheme="minorHAnsi" w:cstheme="minorHAnsi"/>
          <w:szCs w:val="24"/>
          <w:lang w:val="lv-LV"/>
        </w:rPr>
      </w:pPr>
      <w:r w:rsidRPr="005830A0">
        <w:rPr>
          <w:rFonts w:asciiTheme="minorHAnsi" w:hAnsiTheme="minorHAnsi" w:cstheme="minorHAnsi"/>
          <w:szCs w:val="24"/>
          <w:lang w:val="lv-LV"/>
        </w:rPr>
        <w:t xml:space="preserve">Par </w:t>
      </w:r>
      <w:r w:rsidR="003A4286" w:rsidRPr="005830A0">
        <w:rPr>
          <w:rFonts w:asciiTheme="minorHAnsi" w:hAnsiTheme="minorHAnsi" w:cstheme="minorHAnsi"/>
          <w:szCs w:val="24"/>
          <w:lang w:val="lv-LV"/>
        </w:rPr>
        <w:t>cenu izpētes</w:t>
      </w:r>
      <w:r w:rsidRPr="005830A0">
        <w:rPr>
          <w:rFonts w:asciiTheme="minorHAnsi" w:hAnsiTheme="minorHAnsi" w:cstheme="minorHAnsi"/>
          <w:szCs w:val="24"/>
          <w:lang w:val="lv-LV"/>
        </w:rPr>
        <w:t xml:space="preserve"> priekšmetu, apjomu, tehnisk</w:t>
      </w:r>
      <w:r w:rsidR="001B137C" w:rsidRPr="005830A0">
        <w:rPr>
          <w:rFonts w:asciiTheme="minorHAnsi" w:hAnsiTheme="minorHAnsi" w:cstheme="minorHAnsi"/>
          <w:szCs w:val="24"/>
          <w:lang w:val="lv-LV"/>
        </w:rPr>
        <w:t xml:space="preserve">o specifikāciju: </w:t>
      </w:r>
      <w:r w:rsidR="00D91928" w:rsidRPr="005830A0">
        <w:rPr>
          <w:rFonts w:asciiTheme="minorHAnsi" w:hAnsiTheme="minorHAnsi" w:cstheme="minorHAnsi"/>
          <w:szCs w:val="24"/>
          <w:lang w:val="lv-LV"/>
        </w:rPr>
        <w:t>Ieva Taurinskaite</w:t>
      </w:r>
      <w:r w:rsidR="001B137C" w:rsidRPr="005830A0">
        <w:rPr>
          <w:rFonts w:asciiTheme="minorHAnsi" w:hAnsiTheme="minorHAnsi" w:cstheme="minorHAnsi"/>
          <w:szCs w:val="24"/>
          <w:lang w:val="lv-LV"/>
        </w:rPr>
        <w:t xml:space="preserve">, </w:t>
      </w:r>
      <w:r w:rsidR="00D91928" w:rsidRPr="005830A0">
        <w:rPr>
          <w:rFonts w:asciiTheme="minorHAnsi" w:hAnsiTheme="minorHAnsi" w:cstheme="minorHAnsi"/>
          <w:szCs w:val="24"/>
          <w:lang w:val="lv-LV"/>
        </w:rPr>
        <w:t>Attīstības nodaļas vadītāja</w:t>
      </w:r>
      <w:r w:rsidRPr="005830A0">
        <w:rPr>
          <w:rFonts w:asciiTheme="minorHAnsi" w:hAnsiTheme="minorHAnsi" w:cstheme="minorHAnsi"/>
          <w:szCs w:val="24"/>
          <w:lang w:val="lv-LV"/>
        </w:rPr>
        <w:t>, tālr.:</w:t>
      </w:r>
      <w:r w:rsidR="00D91928" w:rsidRPr="005830A0">
        <w:rPr>
          <w:rFonts w:asciiTheme="minorHAnsi" w:hAnsiTheme="minorHAnsi" w:cstheme="minorHAnsi"/>
          <w:szCs w:val="24"/>
          <w:lang w:val="lv-LV"/>
        </w:rPr>
        <w:t>28220842</w:t>
      </w:r>
      <w:r w:rsidRPr="005830A0">
        <w:rPr>
          <w:rFonts w:asciiTheme="minorHAnsi" w:hAnsiTheme="minorHAnsi" w:cstheme="minorHAnsi"/>
          <w:szCs w:val="24"/>
          <w:lang w:val="lv-LV"/>
        </w:rPr>
        <w:t xml:space="preserve">; e-pasts: </w:t>
      </w:r>
      <w:hyperlink r:id="rId10" w:history="1">
        <w:r w:rsidR="00D91928" w:rsidRPr="005830A0">
          <w:rPr>
            <w:rStyle w:val="Hyperlink"/>
            <w:rFonts w:asciiTheme="minorHAnsi" w:hAnsiTheme="minorHAnsi" w:cstheme="minorHAnsi"/>
            <w:szCs w:val="24"/>
            <w:lang w:val="lv-LV"/>
          </w:rPr>
          <w:t>ieva.taurinskaite@nica.lv</w:t>
        </w:r>
      </w:hyperlink>
      <w:r w:rsidRPr="005830A0">
        <w:rPr>
          <w:rFonts w:asciiTheme="minorHAnsi" w:hAnsiTheme="minorHAnsi" w:cstheme="minorHAnsi"/>
          <w:color w:val="333333"/>
          <w:szCs w:val="24"/>
          <w:lang w:val="lv-LV"/>
        </w:rPr>
        <w:t xml:space="preserve"> </w:t>
      </w:r>
    </w:p>
    <w:p w:rsidR="00A42763" w:rsidRPr="005830A0" w:rsidRDefault="003B794E" w:rsidP="0080011D">
      <w:pPr>
        <w:pStyle w:val="Sarakstarindkopa1"/>
        <w:numPr>
          <w:ilvl w:val="1"/>
          <w:numId w:val="3"/>
        </w:numPr>
        <w:suppressAutoHyphens/>
        <w:ind w:hanging="508"/>
        <w:jc w:val="both"/>
        <w:rPr>
          <w:rFonts w:asciiTheme="minorHAnsi" w:hAnsiTheme="minorHAnsi" w:cstheme="minorHAnsi"/>
          <w:bCs/>
          <w:sz w:val="24"/>
        </w:rPr>
      </w:pPr>
      <w:r w:rsidRPr="005830A0">
        <w:rPr>
          <w:rFonts w:asciiTheme="minorHAnsi" w:hAnsiTheme="minorHAnsi" w:cstheme="minorHAnsi"/>
          <w:bCs/>
          <w:sz w:val="24"/>
        </w:rPr>
        <w:t>Informatīvs paziņojums</w:t>
      </w:r>
      <w:r w:rsidR="00EB726B" w:rsidRPr="005830A0">
        <w:rPr>
          <w:rFonts w:asciiTheme="minorHAnsi" w:hAnsiTheme="minorHAnsi" w:cstheme="minorHAnsi"/>
          <w:bCs/>
          <w:sz w:val="24"/>
        </w:rPr>
        <w:t xml:space="preserve"> par cenu izpēti publicēts 20</w:t>
      </w:r>
      <w:r w:rsidR="00030755" w:rsidRPr="005830A0">
        <w:rPr>
          <w:rFonts w:asciiTheme="minorHAnsi" w:hAnsiTheme="minorHAnsi" w:cstheme="minorHAnsi"/>
          <w:bCs/>
          <w:sz w:val="24"/>
        </w:rPr>
        <w:t>20</w:t>
      </w:r>
      <w:r w:rsidRPr="005830A0">
        <w:rPr>
          <w:rFonts w:asciiTheme="minorHAnsi" w:hAnsiTheme="minorHAnsi" w:cstheme="minorHAnsi"/>
          <w:bCs/>
          <w:sz w:val="24"/>
        </w:rPr>
        <w:t>.</w:t>
      </w:r>
      <w:r w:rsidR="00F1378B" w:rsidRPr="005830A0">
        <w:rPr>
          <w:rFonts w:asciiTheme="minorHAnsi" w:hAnsiTheme="minorHAnsi" w:cstheme="minorHAnsi"/>
          <w:bCs/>
          <w:sz w:val="24"/>
        </w:rPr>
        <w:t xml:space="preserve"> </w:t>
      </w:r>
      <w:r w:rsidR="007C7408" w:rsidRPr="005830A0">
        <w:rPr>
          <w:rFonts w:asciiTheme="minorHAnsi" w:hAnsiTheme="minorHAnsi" w:cstheme="minorHAnsi"/>
          <w:bCs/>
          <w:sz w:val="24"/>
        </w:rPr>
        <w:t>g</w:t>
      </w:r>
      <w:r w:rsidR="00F1378B" w:rsidRPr="005830A0">
        <w:rPr>
          <w:rFonts w:asciiTheme="minorHAnsi" w:hAnsiTheme="minorHAnsi" w:cstheme="minorHAnsi"/>
          <w:bCs/>
          <w:sz w:val="24"/>
        </w:rPr>
        <w:t>ada</w:t>
      </w:r>
      <w:r w:rsidR="00330C22" w:rsidRPr="005830A0">
        <w:rPr>
          <w:rFonts w:asciiTheme="minorHAnsi" w:hAnsiTheme="minorHAnsi" w:cstheme="minorHAnsi"/>
          <w:bCs/>
          <w:sz w:val="24"/>
        </w:rPr>
        <w:t xml:space="preserve"> </w:t>
      </w:r>
      <w:r w:rsidR="002817F0">
        <w:rPr>
          <w:rFonts w:asciiTheme="minorHAnsi" w:hAnsiTheme="minorHAnsi" w:cstheme="minorHAnsi"/>
          <w:bCs/>
          <w:sz w:val="24"/>
        </w:rPr>
        <w:t>18</w:t>
      </w:r>
      <w:r w:rsidR="00285D3C" w:rsidRPr="005830A0">
        <w:rPr>
          <w:rFonts w:asciiTheme="minorHAnsi" w:hAnsiTheme="minorHAnsi" w:cstheme="minorHAnsi"/>
          <w:bCs/>
          <w:sz w:val="24"/>
        </w:rPr>
        <w:t>.jūnijā</w:t>
      </w:r>
      <w:r w:rsidR="00657933" w:rsidRPr="005830A0">
        <w:rPr>
          <w:rFonts w:asciiTheme="minorHAnsi" w:hAnsiTheme="minorHAnsi" w:cstheme="minorHAnsi"/>
          <w:bCs/>
          <w:sz w:val="24"/>
        </w:rPr>
        <w:t xml:space="preserve"> </w:t>
      </w:r>
      <w:r w:rsidRPr="005830A0">
        <w:rPr>
          <w:rFonts w:asciiTheme="minorHAnsi" w:hAnsiTheme="minorHAnsi" w:cstheme="minorHAnsi"/>
          <w:bCs/>
          <w:sz w:val="24"/>
        </w:rPr>
        <w:t xml:space="preserve">pašvaldības mājas lapā </w:t>
      </w:r>
      <w:hyperlink r:id="rId11" w:history="1">
        <w:r w:rsidRPr="005830A0">
          <w:rPr>
            <w:rStyle w:val="Hyperlink"/>
            <w:rFonts w:asciiTheme="minorHAnsi" w:hAnsiTheme="minorHAnsi" w:cstheme="minorHAnsi"/>
            <w:bCs/>
            <w:sz w:val="24"/>
          </w:rPr>
          <w:t>www.nica.lv</w:t>
        </w:r>
      </w:hyperlink>
      <w:r w:rsidRPr="005830A0">
        <w:rPr>
          <w:rFonts w:asciiTheme="minorHAnsi" w:hAnsiTheme="minorHAnsi" w:cstheme="minorHAnsi"/>
          <w:bCs/>
          <w:sz w:val="24"/>
        </w:rPr>
        <w:t xml:space="preserve"> sadaļā „Pašvaldība”</w:t>
      </w:r>
      <w:r w:rsidR="00EB726B" w:rsidRPr="005830A0">
        <w:rPr>
          <w:rFonts w:asciiTheme="minorHAnsi" w:hAnsiTheme="minorHAnsi" w:cstheme="minorHAnsi"/>
          <w:bCs/>
          <w:sz w:val="24"/>
        </w:rPr>
        <w:t>,</w:t>
      </w:r>
      <w:r w:rsidRPr="005830A0">
        <w:rPr>
          <w:rFonts w:asciiTheme="minorHAnsi" w:hAnsiTheme="minorHAnsi" w:cstheme="minorHAnsi"/>
          <w:bCs/>
          <w:sz w:val="24"/>
        </w:rPr>
        <w:t xml:space="preserve"> </w:t>
      </w:r>
      <w:r w:rsidR="00940029" w:rsidRPr="005830A0">
        <w:rPr>
          <w:rFonts w:asciiTheme="minorHAnsi" w:hAnsiTheme="minorHAnsi" w:cstheme="minorHAnsi"/>
          <w:bCs/>
          <w:sz w:val="24"/>
        </w:rPr>
        <w:t xml:space="preserve">“Iepirkumi”, </w:t>
      </w:r>
      <w:r w:rsidRPr="005830A0">
        <w:rPr>
          <w:rFonts w:asciiTheme="minorHAnsi" w:hAnsiTheme="minorHAnsi" w:cstheme="minorHAnsi"/>
          <w:bCs/>
          <w:sz w:val="24"/>
        </w:rPr>
        <w:t>apakšsadaļā „Cenu izpētes”</w:t>
      </w:r>
      <w:r w:rsidR="00C60BCA" w:rsidRPr="005830A0">
        <w:rPr>
          <w:rFonts w:asciiTheme="minorHAnsi" w:hAnsiTheme="minorHAnsi" w:cstheme="minorHAnsi"/>
          <w:bCs/>
          <w:sz w:val="24"/>
        </w:rPr>
        <w:t>,</w:t>
      </w:r>
      <w:r w:rsidR="00EB726B" w:rsidRPr="005830A0">
        <w:rPr>
          <w:rFonts w:asciiTheme="minorHAnsi" w:hAnsiTheme="minorHAnsi" w:cstheme="minorHAnsi"/>
          <w:bCs/>
          <w:sz w:val="24"/>
        </w:rPr>
        <w:t xml:space="preserve"> </w:t>
      </w:r>
      <w:r w:rsidR="00940029" w:rsidRPr="005830A0">
        <w:rPr>
          <w:rStyle w:val="Hyperlink"/>
          <w:rFonts w:asciiTheme="minorHAnsi" w:hAnsiTheme="minorHAnsi" w:cstheme="minorHAnsi"/>
          <w:sz w:val="24"/>
        </w:rPr>
        <w:t>https://www.nica.lv/lv/cenu-izpetes-1/</w:t>
      </w:r>
      <w:r w:rsidR="00940029" w:rsidRPr="005830A0">
        <w:rPr>
          <w:rFonts w:asciiTheme="minorHAnsi" w:hAnsiTheme="minorHAnsi" w:cstheme="minorHAnsi"/>
          <w:bCs/>
          <w:sz w:val="24"/>
        </w:rPr>
        <w:t xml:space="preserve"> </w:t>
      </w:r>
    </w:p>
    <w:p w:rsidR="00285D3C" w:rsidRPr="005830A0" w:rsidRDefault="00285D3C" w:rsidP="00285D3C">
      <w:pPr>
        <w:pStyle w:val="Sarakstarindkopa1"/>
        <w:numPr>
          <w:ilvl w:val="1"/>
          <w:numId w:val="3"/>
        </w:numPr>
        <w:tabs>
          <w:tab w:val="left" w:pos="567"/>
        </w:tabs>
        <w:suppressAutoHyphens/>
        <w:jc w:val="both"/>
        <w:rPr>
          <w:rFonts w:asciiTheme="minorHAnsi" w:hAnsiTheme="minorHAnsi" w:cstheme="minorHAnsi"/>
          <w:bCs/>
          <w:sz w:val="24"/>
        </w:rPr>
      </w:pPr>
      <w:r w:rsidRPr="005830A0">
        <w:rPr>
          <w:rFonts w:asciiTheme="minorHAnsi" w:hAnsiTheme="minorHAnsi" w:cstheme="minorHAnsi"/>
          <w:b/>
          <w:color w:val="000000"/>
          <w:sz w:val="24"/>
        </w:rPr>
        <w:t>Piedāvājumi iesniedzami/nosūtāmi</w:t>
      </w:r>
      <w:r w:rsidRPr="005830A0">
        <w:rPr>
          <w:rFonts w:asciiTheme="minorHAnsi" w:hAnsiTheme="minorHAnsi" w:cstheme="minorHAnsi"/>
          <w:color w:val="000000"/>
          <w:sz w:val="24"/>
        </w:rPr>
        <w:t xml:space="preserve"> papīra formātā</w:t>
      </w:r>
      <w:r w:rsidRPr="005830A0">
        <w:rPr>
          <w:rFonts w:asciiTheme="minorHAnsi" w:hAnsiTheme="minorHAnsi" w:cstheme="minorHAnsi"/>
          <w:b/>
          <w:color w:val="000000"/>
          <w:sz w:val="24"/>
        </w:rPr>
        <w:t xml:space="preserve"> </w:t>
      </w:r>
      <w:r w:rsidRPr="005830A0">
        <w:rPr>
          <w:rFonts w:asciiTheme="minorHAnsi" w:hAnsiTheme="minorHAnsi" w:cstheme="minorHAnsi"/>
          <w:sz w:val="24"/>
        </w:rPr>
        <w:t>Nīcas novada domē Iepirkumu speciālistei (5. kab.) darba laikā</w:t>
      </w:r>
      <w:r w:rsidRPr="005830A0">
        <w:rPr>
          <w:rStyle w:val="FootnoteReference"/>
          <w:rFonts w:asciiTheme="minorHAnsi" w:hAnsiTheme="minorHAnsi" w:cstheme="minorHAnsi"/>
          <w:sz w:val="24"/>
        </w:rPr>
        <w:footnoteReference w:id="1"/>
      </w:r>
      <w:r w:rsidRPr="005830A0">
        <w:rPr>
          <w:rFonts w:asciiTheme="minorHAnsi" w:hAnsiTheme="minorHAnsi" w:cstheme="minorHAnsi"/>
          <w:sz w:val="24"/>
        </w:rPr>
        <w:t xml:space="preserve">, Bārtas iela 6, Nīcā, Nīcas pagastā, Nīcas novadā vai elektroniski, </w:t>
      </w:r>
      <w:r w:rsidRPr="005830A0">
        <w:rPr>
          <w:rFonts w:asciiTheme="minorHAnsi" w:hAnsiTheme="minorHAnsi" w:cstheme="minorHAnsi"/>
          <w:sz w:val="24"/>
          <w:u w:val="single"/>
        </w:rPr>
        <w:t>ar drošu elektronisko parakstu parakstīti</w:t>
      </w:r>
      <w:r w:rsidRPr="005830A0">
        <w:rPr>
          <w:rFonts w:asciiTheme="minorHAnsi" w:hAnsiTheme="minorHAnsi" w:cstheme="minorHAnsi"/>
          <w:sz w:val="24"/>
        </w:rPr>
        <w:t xml:space="preserve">, e-pastā </w:t>
      </w:r>
      <w:proofErr w:type="spellStart"/>
      <w:r w:rsidRPr="005830A0">
        <w:rPr>
          <w:rStyle w:val="Hyperlink"/>
          <w:rFonts w:asciiTheme="minorHAnsi" w:hAnsiTheme="minorHAnsi" w:cstheme="minorHAnsi"/>
          <w:sz w:val="24"/>
        </w:rPr>
        <w:t>alise.slisere@nica.lv</w:t>
      </w:r>
      <w:proofErr w:type="spellEnd"/>
      <w:r w:rsidRPr="005830A0">
        <w:rPr>
          <w:rFonts w:asciiTheme="minorHAnsi" w:hAnsiTheme="minorHAnsi" w:cstheme="minorHAnsi"/>
          <w:sz w:val="22"/>
        </w:rPr>
        <w:t xml:space="preserve"> </w:t>
      </w:r>
      <w:r w:rsidRPr="005830A0">
        <w:rPr>
          <w:rFonts w:asciiTheme="minorHAnsi" w:hAnsiTheme="minorHAnsi" w:cstheme="minorHAnsi"/>
          <w:b/>
          <w:color w:val="000000"/>
          <w:sz w:val="24"/>
        </w:rPr>
        <w:t>līdz 2020. gada</w:t>
      </w:r>
      <w:r w:rsidR="00DB6B64">
        <w:rPr>
          <w:rFonts w:asciiTheme="minorHAnsi" w:hAnsiTheme="minorHAnsi" w:cstheme="minorHAnsi"/>
          <w:b/>
          <w:color w:val="000000"/>
          <w:sz w:val="24"/>
        </w:rPr>
        <w:t xml:space="preserve"> 30</w:t>
      </w:r>
      <w:r w:rsidRPr="005830A0">
        <w:rPr>
          <w:rFonts w:asciiTheme="minorHAnsi" w:hAnsiTheme="minorHAnsi" w:cstheme="minorHAnsi"/>
          <w:b/>
          <w:color w:val="000000"/>
          <w:sz w:val="24"/>
        </w:rPr>
        <w:t>. jūnijam plkst. 14.00.</w:t>
      </w:r>
    </w:p>
    <w:p w:rsidR="00A42763" w:rsidRPr="005830A0" w:rsidRDefault="00F0172D" w:rsidP="0080011D">
      <w:pPr>
        <w:pStyle w:val="Sarakstarindkopa1"/>
        <w:numPr>
          <w:ilvl w:val="1"/>
          <w:numId w:val="3"/>
        </w:numPr>
        <w:tabs>
          <w:tab w:val="left" w:pos="567"/>
        </w:tabs>
        <w:suppressAutoHyphens/>
        <w:ind w:hanging="508"/>
        <w:jc w:val="both"/>
        <w:rPr>
          <w:rFonts w:asciiTheme="minorHAnsi" w:hAnsiTheme="minorHAnsi" w:cstheme="minorHAnsi"/>
          <w:bCs/>
          <w:sz w:val="24"/>
        </w:rPr>
      </w:pPr>
      <w:r w:rsidRPr="005830A0">
        <w:rPr>
          <w:rFonts w:asciiTheme="minorHAnsi" w:hAnsiTheme="minorHAnsi" w:cstheme="minorHAnsi"/>
          <w:sz w:val="24"/>
        </w:rPr>
        <w:t xml:space="preserve">Ja </w:t>
      </w:r>
      <w:r w:rsidR="003B794E" w:rsidRPr="005830A0">
        <w:rPr>
          <w:rFonts w:asciiTheme="minorHAnsi" w:hAnsiTheme="minorHAnsi" w:cstheme="minorHAnsi"/>
          <w:sz w:val="24"/>
        </w:rPr>
        <w:t>piedāvājuma iesniegšanai izmanto citu personu pakalpojumus (nosūta pa pastu vai ar kurjeru), tas ir atbildīgs par piegādi līdz pi</w:t>
      </w:r>
      <w:r w:rsidRPr="005830A0">
        <w:rPr>
          <w:rFonts w:asciiTheme="minorHAnsi" w:hAnsiTheme="minorHAnsi" w:cstheme="minorHAnsi"/>
          <w:sz w:val="24"/>
        </w:rPr>
        <w:t xml:space="preserve">edāvājumu iesniegšanas vietai </w:t>
      </w:r>
      <w:r w:rsidR="00A42763" w:rsidRPr="005830A0">
        <w:rPr>
          <w:rFonts w:asciiTheme="minorHAnsi" w:hAnsiTheme="minorHAnsi" w:cstheme="minorHAnsi"/>
          <w:sz w:val="24"/>
        </w:rPr>
        <w:t>1.4. punktā noteiktā</w:t>
      </w:r>
      <w:r w:rsidR="003B794E" w:rsidRPr="005830A0">
        <w:rPr>
          <w:rFonts w:asciiTheme="minorHAnsi" w:hAnsiTheme="minorHAnsi" w:cstheme="minorHAnsi"/>
          <w:sz w:val="24"/>
        </w:rPr>
        <w:t xml:space="preserve"> termiņa beigām.</w:t>
      </w:r>
    </w:p>
    <w:p w:rsidR="00EB726B" w:rsidRPr="005830A0" w:rsidRDefault="003B794E" w:rsidP="0080011D">
      <w:pPr>
        <w:pStyle w:val="Sarakstarindkopa1"/>
        <w:numPr>
          <w:ilvl w:val="1"/>
          <w:numId w:val="3"/>
        </w:numPr>
        <w:tabs>
          <w:tab w:val="left" w:pos="567"/>
        </w:tabs>
        <w:suppressAutoHyphens/>
        <w:ind w:hanging="508"/>
        <w:jc w:val="both"/>
        <w:rPr>
          <w:rFonts w:asciiTheme="minorHAnsi" w:hAnsiTheme="minorHAnsi" w:cstheme="minorHAnsi"/>
          <w:bCs/>
          <w:sz w:val="24"/>
        </w:rPr>
      </w:pPr>
      <w:r w:rsidRPr="005830A0">
        <w:rPr>
          <w:rFonts w:asciiTheme="minorHAnsi" w:hAnsiTheme="minorHAnsi" w:cstheme="minorHAnsi"/>
          <w:b/>
          <w:bCs/>
          <w:sz w:val="24"/>
        </w:rPr>
        <w:t>Prasības</w:t>
      </w:r>
      <w:r w:rsidRPr="005830A0">
        <w:rPr>
          <w:rFonts w:asciiTheme="minorHAnsi" w:hAnsiTheme="minorHAnsi" w:cstheme="minorHAnsi"/>
          <w:sz w:val="24"/>
        </w:rPr>
        <w:t xml:space="preserve"> </w:t>
      </w:r>
      <w:r w:rsidRPr="005830A0">
        <w:rPr>
          <w:rFonts w:asciiTheme="minorHAnsi" w:hAnsiTheme="minorHAnsi" w:cstheme="minorHAnsi"/>
          <w:b/>
          <w:bCs/>
          <w:sz w:val="24"/>
        </w:rPr>
        <w:t>piedāvājumu noformēšanai</w:t>
      </w:r>
    </w:p>
    <w:p w:rsidR="003B794E" w:rsidRPr="005830A0" w:rsidRDefault="003B794E" w:rsidP="00EB726B">
      <w:pPr>
        <w:pStyle w:val="Sarakstarindkopa1"/>
        <w:tabs>
          <w:tab w:val="left" w:pos="567"/>
        </w:tabs>
        <w:suppressAutoHyphens/>
        <w:ind w:left="792"/>
        <w:jc w:val="both"/>
        <w:rPr>
          <w:rFonts w:asciiTheme="minorHAnsi" w:hAnsiTheme="minorHAnsi" w:cstheme="minorHAnsi"/>
          <w:sz w:val="24"/>
        </w:rPr>
      </w:pPr>
      <w:r w:rsidRPr="005830A0">
        <w:rPr>
          <w:rFonts w:asciiTheme="minorHAnsi" w:hAnsiTheme="minorHAnsi" w:cstheme="minorHAnsi"/>
          <w:sz w:val="24"/>
        </w:rPr>
        <w:t>Pretendentam jāiesniedz piedāvājums slēgtā aploksnē norādītajā vietā un termiņā, kas adresēta:</w:t>
      </w:r>
    </w:p>
    <w:p w:rsidR="00EB726B" w:rsidRPr="005830A0" w:rsidRDefault="00EB726B" w:rsidP="00EB726B">
      <w:pPr>
        <w:pStyle w:val="Sarakstarindkopa1"/>
        <w:tabs>
          <w:tab w:val="left" w:pos="567"/>
        </w:tabs>
        <w:suppressAutoHyphens/>
        <w:ind w:left="792"/>
        <w:jc w:val="both"/>
        <w:rPr>
          <w:rFonts w:asciiTheme="minorHAnsi" w:hAnsiTheme="minorHAnsi" w:cstheme="minorHAnsi"/>
          <w:sz w:val="24"/>
        </w:rPr>
      </w:pPr>
    </w:p>
    <w:tbl>
      <w:tblPr>
        <w:tblStyle w:val="TableGrid"/>
        <w:tblW w:w="0" w:type="auto"/>
        <w:tblInd w:w="792" w:type="dxa"/>
        <w:tblLook w:val="04A0" w:firstRow="1" w:lastRow="0" w:firstColumn="1" w:lastColumn="0" w:noHBand="0" w:noVBand="1"/>
      </w:tblPr>
      <w:tblGrid>
        <w:gridCol w:w="8922"/>
      </w:tblGrid>
      <w:tr w:rsidR="00EB726B" w:rsidRPr="005830A0" w:rsidTr="00EB726B">
        <w:tc>
          <w:tcPr>
            <w:tcW w:w="9623" w:type="dxa"/>
          </w:tcPr>
          <w:p w:rsidR="00EB726B" w:rsidRPr="005830A0" w:rsidRDefault="00EB726B" w:rsidP="00EB726B">
            <w:pPr>
              <w:pStyle w:val="BodyText"/>
              <w:tabs>
                <w:tab w:val="left" w:pos="567"/>
                <w:tab w:val="left" w:pos="1276"/>
                <w:tab w:val="left" w:pos="10908"/>
                <w:tab w:val="left" w:pos="11520"/>
              </w:tabs>
              <w:jc w:val="center"/>
              <w:rPr>
                <w:rFonts w:asciiTheme="minorHAnsi" w:hAnsiTheme="minorHAnsi" w:cstheme="minorHAnsi"/>
                <w:b/>
                <w:color w:val="000000"/>
                <w:szCs w:val="24"/>
                <w:lang w:val="lv-LV"/>
              </w:rPr>
            </w:pPr>
            <w:r w:rsidRPr="005830A0">
              <w:rPr>
                <w:rFonts w:asciiTheme="minorHAnsi" w:hAnsiTheme="minorHAnsi" w:cstheme="minorHAnsi"/>
                <w:b/>
                <w:color w:val="000000"/>
                <w:szCs w:val="24"/>
                <w:lang w:val="lv-LV"/>
              </w:rPr>
              <w:t>Nīcas novada domei</w:t>
            </w:r>
          </w:p>
          <w:p w:rsidR="00EB726B" w:rsidRPr="005830A0" w:rsidRDefault="00EB726B" w:rsidP="00EB726B">
            <w:pPr>
              <w:pStyle w:val="BodyText"/>
              <w:tabs>
                <w:tab w:val="left" w:pos="567"/>
                <w:tab w:val="left" w:pos="1276"/>
                <w:tab w:val="left" w:pos="10908"/>
                <w:tab w:val="left" w:pos="11520"/>
              </w:tabs>
              <w:jc w:val="center"/>
              <w:rPr>
                <w:rFonts w:asciiTheme="minorHAnsi" w:hAnsiTheme="minorHAnsi" w:cstheme="minorHAnsi"/>
                <w:b/>
                <w:color w:val="000000"/>
                <w:szCs w:val="24"/>
                <w:lang w:val="lv-LV"/>
              </w:rPr>
            </w:pPr>
            <w:r w:rsidRPr="005830A0">
              <w:rPr>
                <w:rFonts w:asciiTheme="minorHAnsi" w:hAnsiTheme="minorHAnsi" w:cstheme="minorHAnsi"/>
                <w:b/>
                <w:color w:val="000000"/>
                <w:szCs w:val="24"/>
                <w:lang w:val="lv-LV"/>
              </w:rPr>
              <w:t>Bārtas iela 6, Nīca, Nīcas pagasts, Nīcas novads, LV-3473</w:t>
            </w:r>
          </w:p>
          <w:p w:rsidR="00EB726B" w:rsidRPr="005830A0" w:rsidRDefault="00EB726B" w:rsidP="00EB726B">
            <w:pPr>
              <w:pStyle w:val="BodyText"/>
              <w:tabs>
                <w:tab w:val="left" w:pos="567"/>
                <w:tab w:val="left" w:pos="1276"/>
                <w:tab w:val="left" w:pos="2268"/>
                <w:tab w:val="left" w:pos="10908"/>
                <w:tab w:val="left" w:pos="11520"/>
              </w:tabs>
              <w:jc w:val="center"/>
              <w:rPr>
                <w:rFonts w:asciiTheme="minorHAnsi" w:hAnsiTheme="minorHAnsi" w:cstheme="minorHAnsi"/>
                <w:bCs/>
                <w:i/>
                <w:iCs/>
                <w:color w:val="000000"/>
                <w:szCs w:val="24"/>
                <w:lang w:val="lv-LV"/>
              </w:rPr>
            </w:pPr>
            <w:r w:rsidRPr="005830A0">
              <w:rPr>
                <w:rFonts w:asciiTheme="minorHAnsi" w:hAnsiTheme="minorHAnsi" w:cstheme="minorHAnsi"/>
                <w:bCs/>
                <w:i/>
                <w:iCs/>
                <w:color w:val="000000"/>
                <w:szCs w:val="24"/>
                <w:lang w:val="lv-LV"/>
              </w:rPr>
              <w:t>ar norādi:</w:t>
            </w:r>
          </w:p>
          <w:p w:rsidR="00EB726B" w:rsidRPr="005830A0" w:rsidRDefault="00EB726B" w:rsidP="00EB726B">
            <w:pPr>
              <w:pStyle w:val="BodyText"/>
              <w:tabs>
                <w:tab w:val="left" w:pos="567"/>
                <w:tab w:val="left" w:pos="1276"/>
                <w:tab w:val="left" w:pos="2268"/>
                <w:tab w:val="left" w:pos="10908"/>
                <w:tab w:val="left" w:pos="11520"/>
              </w:tabs>
              <w:jc w:val="center"/>
              <w:rPr>
                <w:rFonts w:asciiTheme="minorHAnsi" w:hAnsiTheme="minorHAnsi" w:cstheme="minorHAnsi"/>
                <w:bCs/>
                <w:i/>
                <w:iCs/>
                <w:color w:val="000000"/>
                <w:szCs w:val="24"/>
                <w:lang w:val="lv-LV"/>
              </w:rPr>
            </w:pPr>
          </w:p>
          <w:p w:rsidR="00D91928" w:rsidRPr="005830A0" w:rsidRDefault="00EB726B" w:rsidP="00D91928">
            <w:pPr>
              <w:pStyle w:val="BodyText3"/>
              <w:tabs>
                <w:tab w:val="left" w:pos="567"/>
              </w:tabs>
              <w:spacing w:after="0"/>
              <w:jc w:val="center"/>
              <w:rPr>
                <w:rFonts w:asciiTheme="minorHAnsi" w:eastAsia="Arial" w:hAnsiTheme="minorHAnsi" w:cstheme="minorHAnsi"/>
                <w:b/>
                <w:caps/>
                <w:kern w:val="2"/>
                <w:sz w:val="24"/>
                <w:szCs w:val="24"/>
                <w:lang w:val="lv-LV"/>
              </w:rPr>
            </w:pPr>
            <w:r w:rsidRPr="005830A0">
              <w:rPr>
                <w:rFonts w:asciiTheme="minorHAnsi" w:hAnsiTheme="minorHAnsi" w:cstheme="minorHAnsi"/>
                <w:b/>
                <w:color w:val="000000"/>
                <w:sz w:val="24"/>
                <w:szCs w:val="24"/>
                <w:lang w:val="lv-LV"/>
              </w:rPr>
              <w:t>Cenu izpētei</w:t>
            </w:r>
            <w:r w:rsidRPr="005830A0">
              <w:rPr>
                <w:rFonts w:asciiTheme="minorHAnsi" w:eastAsia="Arial" w:hAnsiTheme="minorHAnsi" w:cstheme="minorHAnsi"/>
                <w:b/>
                <w:caps/>
                <w:kern w:val="2"/>
                <w:sz w:val="24"/>
                <w:szCs w:val="24"/>
                <w:lang w:val="lv-LV"/>
              </w:rPr>
              <w:t xml:space="preserve"> Nr.CI-20</w:t>
            </w:r>
            <w:r w:rsidR="00030755" w:rsidRPr="005830A0">
              <w:rPr>
                <w:rFonts w:asciiTheme="minorHAnsi" w:eastAsia="Arial" w:hAnsiTheme="minorHAnsi" w:cstheme="minorHAnsi"/>
                <w:b/>
                <w:caps/>
                <w:kern w:val="2"/>
                <w:sz w:val="24"/>
                <w:szCs w:val="24"/>
                <w:lang w:val="lv-LV"/>
              </w:rPr>
              <w:t>20</w:t>
            </w:r>
            <w:r w:rsidRPr="005830A0">
              <w:rPr>
                <w:rFonts w:asciiTheme="minorHAnsi" w:eastAsia="Arial" w:hAnsiTheme="minorHAnsi" w:cstheme="minorHAnsi"/>
                <w:b/>
                <w:caps/>
                <w:kern w:val="2"/>
                <w:sz w:val="24"/>
                <w:szCs w:val="24"/>
                <w:lang w:val="lv-LV"/>
              </w:rPr>
              <w:t>-</w:t>
            </w:r>
            <w:r w:rsidR="00DB6B64">
              <w:rPr>
                <w:rFonts w:asciiTheme="minorHAnsi" w:eastAsia="Arial" w:hAnsiTheme="minorHAnsi" w:cstheme="minorHAnsi"/>
                <w:b/>
                <w:caps/>
                <w:kern w:val="2"/>
                <w:sz w:val="24"/>
                <w:szCs w:val="24"/>
                <w:lang w:val="lv-LV"/>
              </w:rPr>
              <w:t>49</w:t>
            </w:r>
          </w:p>
          <w:p w:rsidR="00940029" w:rsidRPr="005830A0" w:rsidRDefault="00EB726B" w:rsidP="00D91928">
            <w:pPr>
              <w:tabs>
                <w:tab w:val="left" w:pos="7513"/>
              </w:tabs>
              <w:jc w:val="center"/>
              <w:rPr>
                <w:rFonts w:asciiTheme="minorHAnsi" w:hAnsiTheme="minorHAnsi" w:cstheme="minorHAnsi"/>
                <w:b/>
                <w:i/>
                <w:sz w:val="24"/>
                <w:szCs w:val="24"/>
                <w:lang w:val="lv-LV"/>
              </w:rPr>
            </w:pPr>
            <w:r w:rsidRPr="005830A0">
              <w:rPr>
                <w:rFonts w:asciiTheme="minorHAnsi" w:hAnsiTheme="minorHAnsi" w:cstheme="minorHAnsi"/>
                <w:b/>
                <w:bCs/>
                <w:i/>
                <w:sz w:val="24"/>
                <w:szCs w:val="24"/>
                <w:lang w:val="lv-LV"/>
              </w:rPr>
              <w:t>“</w:t>
            </w:r>
            <w:r w:rsidR="00285D3C" w:rsidRPr="005830A0">
              <w:rPr>
                <w:rFonts w:ascii="Calibri" w:hAnsi="Calibri" w:cs="Calibri"/>
                <w:b/>
                <w:sz w:val="24"/>
                <w:szCs w:val="32"/>
                <w:lang w:val="lv-LV"/>
              </w:rPr>
              <w:t xml:space="preserve">Par tiesībām veikt </w:t>
            </w:r>
            <w:r w:rsidR="00285D3C" w:rsidRPr="005830A0">
              <w:rPr>
                <w:rFonts w:ascii="Calibri" w:hAnsi="Calibri" w:cs="Calibri"/>
                <w:b/>
                <w:sz w:val="24"/>
                <w:szCs w:val="32"/>
                <w:u w:val="single"/>
                <w:lang w:val="lv-LV"/>
              </w:rPr>
              <w:t>būvdarbus</w:t>
            </w:r>
            <w:r w:rsidR="00285D3C" w:rsidRPr="005830A0">
              <w:rPr>
                <w:rFonts w:ascii="Calibri" w:hAnsi="Calibri" w:cs="Calibri"/>
                <w:b/>
                <w:sz w:val="24"/>
                <w:szCs w:val="32"/>
                <w:lang w:val="lv-LV"/>
              </w:rPr>
              <w:t xml:space="preserve"> </w:t>
            </w:r>
            <w:r w:rsidR="00285D3C" w:rsidRPr="005830A0">
              <w:rPr>
                <w:rFonts w:asciiTheme="minorHAnsi" w:hAnsiTheme="minorHAnsi" w:cstheme="minorHAnsi"/>
                <w:b/>
                <w:sz w:val="24"/>
                <w:szCs w:val="28"/>
                <w:lang w:val="lv-LV"/>
              </w:rPr>
              <w:t>multifunkcionālas atpūtas vietas izbūvei Bernātos</w:t>
            </w:r>
            <w:r w:rsidR="00F6104B" w:rsidRPr="005830A0">
              <w:rPr>
                <w:rFonts w:asciiTheme="minorHAnsi" w:hAnsiTheme="minorHAnsi" w:cstheme="minorHAnsi"/>
                <w:b/>
                <w:i/>
                <w:sz w:val="24"/>
                <w:szCs w:val="24"/>
                <w:lang w:val="lv-LV"/>
              </w:rPr>
              <w:t>”</w:t>
            </w:r>
          </w:p>
          <w:p w:rsidR="00D91928" w:rsidRPr="005830A0" w:rsidRDefault="00D91928" w:rsidP="00D91928">
            <w:pPr>
              <w:tabs>
                <w:tab w:val="left" w:pos="7513"/>
              </w:tabs>
              <w:jc w:val="center"/>
              <w:rPr>
                <w:rFonts w:ascii="Calibri" w:hAnsi="Calibri" w:cs="Calibri"/>
                <w:b/>
                <w:sz w:val="24"/>
                <w:szCs w:val="24"/>
                <w:lang w:val="lv-LV"/>
              </w:rPr>
            </w:pPr>
          </w:p>
          <w:p w:rsidR="00EB726B" w:rsidRPr="005830A0" w:rsidRDefault="00EB726B" w:rsidP="00EB726B">
            <w:pPr>
              <w:jc w:val="center"/>
              <w:rPr>
                <w:rFonts w:asciiTheme="minorHAnsi" w:hAnsiTheme="minorHAnsi" w:cstheme="minorHAnsi"/>
                <w:i/>
                <w:sz w:val="24"/>
                <w:szCs w:val="24"/>
                <w:lang w:val="lv-LV"/>
              </w:rPr>
            </w:pPr>
            <w:r w:rsidRPr="005830A0">
              <w:rPr>
                <w:rFonts w:asciiTheme="minorHAnsi" w:hAnsiTheme="minorHAnsi" w:cstheme="minorHAnsi"/>
                <w:i/>
                <w:sz w:val="24"/>
                <w:szCs w:val="24"/>
                <w:lang w:val="lv-LV"/>
              </w:rPr>
              <w:t>Pretendenta kontaktinformācija (nosaukums, reģ. nr. adrese, telefons, fakss, e-pasts)</w:t>
            </w:r>
          </w:p>
          <w:p w:rsidR="00EB726B" w:rsidRPr="005830A0" w:rsidRDefault="00EB726B" w:rsidP="00EB726B">
            <w:pPr>
              <w:pStyle w:val="Sarakstarindkopa1"/>
              <w:tabs>
                <w:tab w:val="left" w:pos="567"/>
              </w:tabs>
              <w:suppressAutoHyphens/>
              <w:ind w:left="0"/>
              <w:jc w:val="center"/>
              <w:rPr>
                <w:rFonts w:asciiTheme="minorHAnsi" w:hAnsiTheme="minorHAnsi" w:cstheme="minorHAnsi"/>
                <w:bCs/>
                <w:sz w:val="24"/>
              </w:rPr>
            </w:pPr>
            <w:r w:rsidRPr="005830A0">
              <w:rPr>
                <w:rFonts w:asciiTheme="minorHAnsi" w:hAnsiTheme="minorHAnsi" w:cstheme="minorHAnsi"/>
                <w:b/>
                <w:bCs/>
                <w:sz w:val="24"/>
              </w:rPr>
              <w:t xml:space="preserve">Neatvērt līdz </w:t>
            </w:r>
            <w:r w:rsidR="00D67930" w:rsidRPr="005830A0">
              <w:rPr>
                <w:rFonts w:asciiTheme="minorHAnsi" w:hAnsiTheme="minorHAnsi" w:cstheme="minorHAnsi"/>
                <w:b/>
                <w:color w:val="000000"/>
                <w:sz w:val="24"/>
              </w:rPr>
              <w:t>20</w:t>
            </w:r>
            <w:r w:rsidR="00030755" w:rsidRPr="005830A0">
              <w:rPr>
                <w:rFonts w:asciiTheme="minorHAnsi" w:hAnsiTheme="minorHAnsi" w:cstheme="minorHAnsi"/>
                <w:b/>
                <w:color w:val="000000"/>
                <w:sz w:val="24"/>
              </w:rPr>
              <w:t>20</w:t>
            </w:r>
            <w:r w:rsidR="00D67930" w:rsidRPr="005830A0">
              <w:rPr>
                <w:rFonts w:asciiTheme="minorHAnsi" w:hAnsiTheme="minorHAnsi" w:cstheme="minorHAnsi"/>
                <w:b/>
                <w:color w:val="000000"/>
                <w:sz w:val="24"/>
              </w:rPr>
              <w:t xml:space="preserve">. gada </w:t>
            </w:r>
            <w:r w:rsidR="00DB6B64">
              <w:rPr>
                <w:rFonts w:asciiTheme="minorHAnsi" w:hAnsiTheme="minorHAnsi" w:cstheme="minorHAnsi"/>
                <w:b/>
                <w:color w:val="000000"/>
                <w:sz w:val="24"/>
              </w:rPr>
              <w:t>30</w:t>
            </w:r>
            <w:r w:rsidR="00285D3C" w:rsidRPr="005830A0">
              <w:rPr>
                <w:rFonts w:asciiTheme="minorHAnsi" w:hAnsiTheme="minorHAnsi" w:cstheme="minorHAnsi"/>
                <w:b/>
                <w:color w:val="000000"/>
                <w:sz w:val="24"/>
              </w:rPr>
              <w:t>.jūnijam</w:t>
            </w:r>
            <w:r w:rsidRPr="005830A0">
              <w:rPr>
                <w:rFonts w:asciiTheme="minorHAnsi" w:hAnsiTheme="minorHAnsi" w:cstheme="minorHAnsi"/>
                <w:b/>
                <w:color w:val="000000"/>
                <w:sz w:val="24"/>
              </w:rPr>
              <w:t xml:space="preserve"> plkst. 14.00</w:t>
            </w:r>
            <w:r w:rsidRPr="005830A0">
              <w:rPr>
                <w:rFonts w:asciiTheme="minorHAnsi" w:hAnsiTheme="minorHAnsi" w:cstheme="minorHAnsi"/>
                <w:b/>
                <w:bCs/>
                <w:sz w:val="24"/>
              </w:rPr>
              <w:t>!</w:t>
            </w:r>
          </w:p>
          <w:p w:rsidR="00EB726B" w:rsidRPr="005830A0" w:rsidRDefault="00EB726B" w:rsidP="00EB726B">
            <w:pPr>
              <w:pStyle w:val="Sarakstarindkopa1"/>
              <w:tabs>
                <w:tab w:val="left" w:pos="567"/>
              </w:tabs>
              <w:suppressAutoHyphens/>
              <w:ind w:left="0"/>
              <w:jc w:val="both"/>
              <w:rPr>
                <w:rFonts w:asciiTheme="minorHAnsi" w:hAnsiTheme="minorHAnsi" w:cstheme="minorHAnsi"/>
                <w:bCs/>
                <w:sz w:val="24"/>
              </w:rPr>
            </w:pPr>
          </w:p>
        </w:tc>
      </w:tr>
    </w:tbl>
    <w:p w:rsidR="00063101" w:rsidRPr="005830A0" w:rsidRDefault="00063101" w:rsidP="006574E0">
      <w:pPr>
        <w:suppressAutoHyphens/>
        <w:jc w:val="both"/>
        <w:rPr>
          <w:rFonts w:asciiTheme="minorHAnsi" w:hAnsiTheme="minorHAnsi" w:cstheme="minorHAnsi"/>
          <w:bCs/>
          <w:color w:val="FF0000"/>
          <w:sz w:val="24"/>
          <w:szCs w:val="24"/>
          <w:lang w:val="lv-LV"/>
        </w:rPr>
      </w:pPr>
    </w:p>
    <w:p w:rsidR="00A42763" w:rsidRPr="005830A0" w:rsidRDefault="00A42763"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 xml:space="preserve">Visiem dokumentiem jābūt sagatavotiem latviešu valodā, paraksttiesīgas vai pilnvarotas </w:t>
      </w:r>
      <w:r w:rsidRPr="005830A0">
        <w:rPr>
          <w:rFonts w:asciiTheme="minorHAnsi" w:hAnsiTheme="minorHAnsi" w:cstheme="minorHAnsi"/>
          <w:bCs/>
          <w:sz w:val="24"/>
          <w:u w:val="single"/>
        </w:rPr>
        <w:t>(pievienojot pilnvaru)</w:t>
      </w:r>
      <w:r w:rsidRPr="005830A0">
        <w:rPr>
          <w:rFonts w:asciiTheme="minorHAnsi" w:hAnsiTheme="minorHAnsi" w:cstheme="minorHAnsi"/>
          <w:bCs/>
          <w:sz w:val="24"/>
        </w:rPr>
        <w:t xml:space="preserve"> personas parakstītiem, iesniedzamajām kopijām jābūt apliecinātām. Piedāvājuma dokumentiem jābūt cauršūtiem un caurauklotiem tā, lai </w:t>
      </w:r>
      <w:r w:rsidRPr="005830A0">
        <w:rPr>
          <w:rFonts w:asciiTheme="minorHAnsi" w:hAnsiTheme="minorHAnsi" w:cstheme="minorHAnsi"/>
          <w:bCs/>
          <w:sz w:val="24"/>
        </w:rPr>
        <w:lastRenderedPageBreak/>
        <w:t xml:space="preserve">dokumentus nebūtu iespējams atdalīt, lapām jābūt sanumurētām, norādot </w:t>
      </w:r>
      <w:r w:rsidR="00EB726B" w:rsidRPr="005830A0">
        <w:rPr>
          <w:rFonts w:asciiTheme="minorHAnsi" w:hAnsiTheme="minorHAnsi" w:cstheme="minorHAnsi"/>
          <w:bCs/>
          <w:sz w:val="24"/>
        </w:rPr>
        <w:t xml:space="preserve">kopējo </w:t>
      </w:r>
      <w:r w:rsidRPr="005830A0">
        <w:rPr>
          <w:rFonts w:asciiTheme="minorHAnsi" w:hAnsiTheme="minorHAnsi" w:cstheme="minorHAnsi"/>
          <w:bCs/>
          <w:sz w:val="24"/>
        </w:rPr>
        <w:t>lapu skaitu.</w:t>
      </w:r>
    </w:p>
    <w:p w:rsidR="00285D3C" w:rsidRPr="005830A0" w:rsidRDefault="00285D3C" w:rsidP="00285D3C">
      <w:pPr>
        <w:pStyle w:val="Sarakstarindkopa1"/>
        <w:numPr>
          <w:ilvl w:val="1"/>
          <w:numId w:val="3"/>
        </w:numPr>
        <w:tabs>
          <w:tab w:val="left" w:pos="567"/>
        </w:tabs>
        <w:suppressAutoHyphens/>
        <w:jc w:val="both"/>
        <w:rPr>
          <w:rFonts w:asciiTheme="minorHAnsi" w:hAnsiTheme="minorHAnsi" w:cstheme="minorHAnsi"/>
          <w:sz w:val="24"/>
        </w:rPr>
      </w:pPr>
      <w:r w:rsidRPr="005830A0">
        <w:rPr>
          <w:rFonts w:asciiTheme="minorHAnsi" w:hAnsiTheme="minorHAnsi" w:cstheme="minorHAnsi"/>
          <w:sz w:val="24"/>
        </w:rPr>
        <w:t xml:space="preserve">Ja piedāvājumu iesniedz e-pastā ar elektronisko parakstu, e-pasta sūtījuma vēstules tematā norāda </w:t>
      </w:r>
      <w:r w:rsidRPr="005830A0">
        <w:rPr>
          <w:rFonts w:asciiTheme="minorHAnsi" w:hAnsiTheme="minorHAnsi" w:cstheme="minorHAnsi"/>
          <w:i/>
          <w:sz w:val="24"/>
        </w:rPr>
        <w:t>„Pie</w:t>
      </w:r>
      <w:r w:rsidR="00DB6B64">
        <w:rPr>
          <w:rFonts w:asciiTheme="minorHAnsi" w:hAnsiTheme="minorHAnsi" w:cstheme="minorHAnsi"/>
          <w:i/>
          <w:sz w:val="24"/>
        </w:rPr>
        <w:t>dāvājums Cenu izpētei CI-2020-49</w:t>
      </w:r>
      <w:r w:rsidRPr="005830A0">
        <w:rPr>
          <w:rFonts w:asciiTheme="minorHAnsi" w:hAnsiTheme="minorHAnsi" w:cstheme="minorHAnsi"/>
          <w:i/>
          <w:sz w:val="24"/>
        </w:rPr>
        <w:t>”</w:t>
      </w:r>
      <w:r w:rsidRPr="005830A0">
        <w:rPr>
          <w:rFonts w:asciiTheme="minorHAnsi" w:hAnsiTheme="minorHAnsi" w:cstheme="minorHAnsi"/>
          <w:sz w:val="24"/>
        </w:rPr>
        <w:t>.</w:t>
      </w:r>
    </w:p>
    <w:p w:rsidR="003B794E" w:rsidRPr="005830A0" w:rsidRDefault="003B794E"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Piedāvājumi, kas nav iesniegti noteiktajā kārtībā vai, kas saņemti pēc norādītā iesniegšanas termiņa beigām, netiek izskatīti un tiek nosūtīti atpakaļ iesniedzējam.</w:t>
      </w:r>
    </w:p>
    <w:p w:rsidR="003B794E" w:rsidRPr="005830A0" w:rsidRDefault="003B794E"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Piedāvājumā iekļautajiem dokumentiem jābūt skaidri salasāmiem, bez labojumiem.</w:t>
      </w:r>
    </w:p>
    <w:p w:rsidR="00054620" w:rsidRPr="005830A0" w:rsidRDefault="003B794E" w:rsidP="006574E0">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Jautājumus par</w:t>
      </w:r>
      <w:r w:rsidR="004D6601" w:rsidRPr="005830A0">
        <w:rPr>
          <w:rFonts w:asciiTheme="minorHAnsi" w:hAnsiTheme="minorHAnsi" w:cstheme="minorHAnsi"/>
          <w:bCs/>
          <w:sz w:val="24"/>
        </w:rPr>
        <w:t xml:space="preserve"> cenu izpēti var uzdot</w:t>
      </w:r>
      <w:r w:rsidR="00C60BCA" w:rsidRPr="005830A0">
        <w:rPr>
          <w:rFonts w:asciiTheme="minorHAnsi" w:hAnsiTheme="minorHAnsi" w:cstheme="minorHAnsi"/>
          <w:bCs/>
          <w:sz w:val="24"/>
        </w:rPr>
        <w:t xml:space="preserve"> </w:t>
      </w:r>
      <w:r w:rsidR="0087447B" w:rsidRPr="005830A0">
        <w:rPr>
          <w:rFonts w:asciiTheme="minorHAnsi" w:hAnsiTheme="minorHAnsi" w:cstheme="minorHAnsi"/>
          <w:bCs/>
          <w:sz w:val="24"/>
        </w:rPr>
        <w:t xml:space="preserve">Pasūtītāja </w:t>
      </w:r>
      <w:r w:rsidR="00C60BCA" w:rsidRPr="005830A0">
        <w:rPr>
          <w:rFonts w:asciiTheme="minorHAnsi" w:hAnsiTheme="minorHAnsi" w:cstheme="minorHAnsi"/>
          <w:bCs/>
          <w:sz w:val="24"/>
        </w:rPr>
        <w:t>kontaktpersonai e-pastā</w:t>
      </w:r>
      <w:r w:rsidR="00EB726B" w:rsidRPr="005830A0">
        <w:rPr>
          <w:rFonts w:asciiTheme="minorHAnsi" w:hAnsiTheme="minorHAnsi" w:cstheme="minorHAnsi"/>
          <w:bCs/>
          <w:sz w:val="24"/>
        </w:rPr>
        <w:t xml:space="preserve">: </w:t>
      </w:r>
      <w:proofErr w:type="spellStart"/>
      <w:r w:rsidR="00D91928" w:rsidRPr="005830A0">
        <w:rPr>
          <w:rStyle w:val="Hyperlink"/>
          <w:rFonts w:asciiTheme="minorHAnsi" w:hAnsiTheme="minorHAnsi" w:cstheme="minorHAnsi"/>
          <w:sz w:val="24"/>
          <w:szCs w:val="20"/>
        </w:rPr>
        <w:t>iepirkumi</w:t>
      </w:r>
      <w:r w:rsidR="00EB726B" w:rsidRPr="005830A0">
        <w:rPr>
          <w:rStyle w:val="Hyperlink"/>
          <w:rFonts w:asciiTheme="minorHAnsi" w:hAnsiTheme="minorHAnsi" w:cstheme="minorHAnsi"/>
          <w:sz w:val="24"/>
          <w:szCs w:val="20"/>
        </w:rPr>
        <w:t>@nica.lv</w:t>
      </w:r>
      <w:proofErr w:type="spellEnd"/>
      <w:r w:rsidR="00EB726B" w:rsidRPr="005830A0">
        <w:rPr>
          <w:rFonts w:asciiTheme="minorHAnsi" w:hAnsiTheme="minorHAnsi" w:cstheme="minorHAnsi"/>
          <w:bCs/>
          <w:sz w:val="24"/>
        </w:rPr>
        <w:t xml:space="preserve"> </w:t>
      </w:r>
      <w:r w:rsidR="004D6601" w:rsidRPr="005830A0">
        <w:rPr>
          <w:rFonts w:asciiTheme="minorHAnsi" w:hAnsiTheme="minorHAnsi" w:cstheme="minorHAnsi"/>
          <w:bCs/>
          <w:sz w:val="24"/>
          <w:u w:val="single"/>
        </w:rPr>
        <w:t>līdz 20</w:t>
      </w:r>
      <w:r w:rsidR="00030755" w:rsidRPr="005830A0">
        <w:rPr>
          <w:rFonts w:asciiTheme="minorHAnsi" w:hAnsiTheme="minorHAnsi" w:cstheme="minorHAnsi"/>
          <w:bCs/>
          <w:sz w:val="24"/>
          <w:u w:val="single"/>
        </w:rPr>
        <w:t>20</w:t>
      </w:r>
      <w:r w:rsidR="00A42763" w:rsidRPr="005830A0">
        <w:rPr>
          <w:rFonts w:asciiTheme="minorHAnsi" w:hAnsiTheme="minorHAnsi" w:cstheme="minorHAnsi"/>
          <w:bCs/>
          <w:sz w:val="24"/>
          <w:u w:val="single"/>
        </w:rPr>
        <w:t xml:space="preserve">. gada </w:t>
      </w:r>
      <w:r w:rsidR="00DB6B64">
        <w:rPr>
          <w:rFonts w:asciiTheme="minorHAnsi" w:hAnsiTheme="minorHAnsi" w:cstheme="minorHAnsi"/>
          <w:bCs/>
          <w:sz w:val="24"/>
          <w:u w:val="single"/>
        </w:rPr>
        <w:t>26</w:t>
      </w:r>
      <w:r w:rsidR="00285D3C" w:rsidRPr="005830A0">
        <w:rPr>
          <w:rFonts w:asciiTheme="minorHAnsi" w:hAnsiTheme="minorHAnsi" w:cstheme="minorHAnsi"/>
          <w:bCs/>
          <w:sz w:val="24"/>
          <w:u w:val="single"/>
        </w:rPr>
        <w:t>.jūnijam</w:t>
      </w:r>
      <w:r w:rsidR="00D64EA3" w:rsidRPr="005830A0">
        <w:rPr>
          <w:rFonts w:asciiTheme="minorHAnsi" w:hAnsiTheme="minorHAnsi" w:cstheme="minorHAnsi"/>
          <w:bCs/>
          <w:sz w:val="24"/>
          <w:u w:val="single"/>
        </w:rPr>
        <w:t xml:space="preserve"> </w:t>
      </w:r>
      <w:r w:rsidR="006F0837" w:rsidRPr="005830A0">
        <w:rPr>
          <w:rFonts w:asciiTheme="minorHAnsi" w:hAnsiTheme="minorHAnsi" w:cstheme="minorHAnsi"/>
          <w:bCs/>
          <w:sz w:val="24"/>
          <w:u w:val="single"/>
        </w:rPr>
        <w:t>plkst. 1</w:t>
      </w:r>
      <w:r w:rsidR="00285D3C" w:rsidRPr="005830A0">
        <w:rPr>
          <w:rFonts w:asciiTheme="minorHAnsi" w:hAnsiTheme="minorHAnsi" w:cstheme="minorHAnsi"/>
          <w:bCs/>
          <w:sz w:val="24"/>
          <w:u w:val="single"/>
        </w:rPr>
        <w:t>4</w:t>
      </w:r>
      <w:r w:rsidR="006F0837" w:rsidRPr="005830A0">
        <w:rPr>
          <w:rFonts w:asciiTheme="minorHAnsi" w:hAnsiTheme="minorHAnsi" w:cstheme="minorHAnsi"/>
          <w:bCs/>
          <w:sz w:val="24"/>
          <w:u w:val="single"/>
        </w:rPr>
        <w:t>:00</w:t>
      </w:r>
      <w:r w:rsidR="00A42763" w:rsidRPr="005830A0">
        <w:rPr>
          <w:rFonts w:asciiTheme="minorHAnsi" w:hAnsiTheme="minorHAnsi" w:cstheme="minorHAnsi"/>
          <w:bCs/>
          <w:sz w:val="24"/>
        </w:rPr>
        <w:t xml:space="preserve"> </w:t>
      </w:r>
      <w:r w:rsidR="00A52E89" w:rsidRPr="005830A0">
        <w:rPr>
          <w:rFonts w:asciiTheme="minorHAnsi" w:hAnsiTheme="minorHAnsi" w:cstheme="minorHAnsi"/>
          <w:bCs/>
          <w:sz w:val="24"/>
        </w:rPr>
        <w:t>(ieskaitot). A</w:t>
      </w:r>
      <w:r w:rsidRPr="005830A0">
        <w:rPr>
          <w:rFonts w:asciiTheme="minorHAnsi" w:hAnsiTheme="minorHAnsi" w:cstheme="minorHAnsi"/>
          <w:bCs/>
          <w:sz w:val="24"/>
        </w:rPr>
        <w:t>tbildes ti</w:t>
      </w:r>
      <w:r w:rsidR="00817CBE" w:rsidRPr="005830A0">
        <w:rPr>
          <w:rFonts w:asciiTheme="minorHAnsi" w:hAnsiTheme="minorHAnsi" w:cstheme="minorHAnsi"/>
          <w:bCs/>
          <w:sz w:val="24"/>
        </w:rPr>
        <w:t>ks</w:t>
      </w:r>
      <w:r w:rsidR="00962F99" w:rsidRPr="005830A0">
        <w:rPr>
          <w:rFonts w:asciiTheme="minorHAnsi" w:hAnsiTheme="minorHAnsi" w:cstheme="minorHAnsi"/>
          <w:bCs/>
          <w:sz w:val="24"/>
        </w:rPr>
        <w:t xml:space="preserve"> publicētas </w:t>
      </w:r>
      <w:r w:rsidRPr="005830A0">
        <w:rPr>
          <w:rFonts w:asciiTheme="minorHAnsi" w:hAnsiTheme="minorHAnsi" w:cstheme="minorHAnsi"/>
          <w:bCs/>
          <w:sz w:val="24"/>
        </w:rPr>
        <w:t xml:space="preserve">pie </w:t>
      </w:r>
      <w:r w:rsidR="00F0172D" w:rsidRPr="005830A0">
        <w:rPr>
          <w:rFonts w:asciiTheme="minorHAnsi" w:hAnsiTheme="minorHAnsi" w:cstheme="minorHAnsi"/>
          <w:bCs/>
          <w:sz w:val="24"/>
        </w:rPr>
        <w:t>paziņojumiem</w:t>
      </w:r>
      <w:r w:rsidR="001B137C" w:rsidRPr="005830A0">
        <w:rPr>
          <w:rFonts w:asciiTheme="minorHAnsi" w:hAnsiTheme="minorHAnsi" w:cstheme="minorHAnsi"/>
          <w:bCs/>
          <w:sz w:val="24"/>
        </w:rPr>
        <w:t xml:space="preserve"> mājas lapā</w:t>
      </w:r>
      <w:r w:rsidR="001B137C" w:rsidRPr="005830A0">
        <w:rPr>
          <w:rStyle w:val="Hyperlink"/>
          <w:rFonts w:asciiTheme="minorHAnsi" w:hAnsiTheme="minorHAnsi" w:cstheme="minorHAnsi"/>
          <w:sz w:val="24"/>
        </w:rPr>
        <w:t xml:space="preserve"> https://www.nica.lv/lv/cenu-izpetes-1/</w:t>
      </w:r>
    </w:p>
    <w:p w:rsidR="00CC5687" w:rsidRPr="005830A0" w:rsidRDefault="00CC5687" w:rsidP="00CC5687">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Pretendenta piedāvājumā norādītās cenas ir līgumcenas</w:t>
      </w:r>
      <w:r w:rsidR="001B137C" w:rsidRPr="005830A0">
        <w:rPr>
          <w:rFonts w:asciiTheme="minorHAnsi" w:hAnsiTheme="minorHAnsi" w:cstheme="minorHAnsi"/>
          <w:bCs/>
          <w:sz w:val="24"/>
        </w:rPr>
        <w:t xml:space="preserve"> (bez PVN)</w:t>
      </w:r>
      <w:r w:rsidRPr="005830A0">
        <w:rPr>
          <w:rFonts w:asciiTheme="minorHAnsi" w:hAnsiTheme="minorHAnsi" w:cstheme="minorHAnsi"/>
          <w:bCs/>
          <w:sz w:val="24"/>
        </w:rPr>
        <w:t>.</w:t>
      </w:r>
    </w:p>
    <w:p w:rsidR="00285D3C" w:rsidRPr="005830A0" w:rsidRDefault="00CC5687" w:rsidP="00285D3C">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Ja attiecībā uz piedāvājumu vai atsevišķām tā daļām nepieciešams ievērot komercnoslēpumu, pretendents to norāda savā piedāvājumā, detalizēti norādot, kura informācija pretendenta piedāvājumā ir komercnoslēpums vai cita ierobežotas pieejamības informācija un normatīvo aktu kas to nosaka. Pretendents nevar prasīt ievērot komercnoslēpumu uz tādu informāciju, kas ir vispārpieejama saskaņā ar normatīvajiem aktiem.</w:t>
      </w:r>
    </w:p>
    <w:p w:rsidR="00285D3C" w:rsidRPr="005830A0" w:rsidRDefault="00285D3C" w:rsidP="00285D3C">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 xml:space="preserve">Cenu izpēte tiek veikta Eiropas Lauksaimniecības fonda lauku attīstībai atbalstīta projekta “Multifunkcionālas atpūtas vietas izveide Bernātu dabas parkā” </w:t>
      </w:r>
      <w:proofErr w:type="gramStart"/>
      <w:r w:rsidRPr="005830A0">
        <w:rPr>
          <w:rFonts w:asciiTheme="minorHAnsi" w:hAnsiTheme="minorHAnsi" w:cstheme="minorHAnsi"/>
          <w:bCs/>
          <w:sz w:val="24"/>
        </w:rPr>
        <w:t>(</w:t>
      </w:r>
      <w:proofErr w:type="gramEnd"/>
      <w:r w:rsidRPr="005830A0">
        <w:rPr>
          <w:rFonts w:asciiTheme="minorHAnsi" w:hAnsiTheme="minorHAnsi" w:cstheme="minorHAnsi"/>
          <w:bCs/>
          <w:sz w:val="24"/>
        </w:rPr>
        <w:t>pr. Nr. 19-02-AL13-A019.2203-000002) ietvaros.</w:t>
      </w:r>
    </w:p>
    <w:p w:rsidR="00CF4666" w:rsidRPr="005830A0" w:rsidRDefault="00CF4666" w:rsidP="00CF4666">
      <w:pPr>
        <w:pStyle w:val="Sarakstarindkopa1"/>
        <w:tabs>
          <w:tab w:val="left" w:pos="567"/>
        </w:tabs>
        <w:suppressAutoHyphens/>
        <w:ind w:left="792"/>
        <w:jc w:val="both"/>
        <w:rPr>
          <w:rFonts w:asciiTheme="minorHAnsi" w:hAnsiTheme="minorHAnsi" w:cstheme="minorHAnsi"/>
          <w:bCs/>
          <w:sz w:val="24"/>
        </w:rPr>
      </w:pPr>
    </w:p>
    <w:p w:rsidR="00A42763" w:rsidRPr="005830A0" w:rsidRDefault="00EB726B"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 xml:space="preserve">INFORMĀCIJA PAR </w:t>
      </w:r>
      <w:r w:rsidR="003A4286" w:rsidRPr="005830A0">
        <w:rPr>
          <w:rFonts w:asciiTheme="minorHAnsi" w:hAnsiTheme="minorHAnsi" w:cstheme="minorHAnsi"/>
          <w:b/>
          <w:bCs/>
          <w:sz w:val="24"/>
        </w:rPr>
        <w:t xml:space="preserve">CENU IZPĒTES </w:t>
      </w:r>
      <w:r w:rsidRPr="005830A0">
        <w:rPr>
          <w:rFonts w:asciiTheme="minorHAnsi" w:hAnsiTheme="minorHAnsi" w:cstheme="minorHAnsi"/>
          <w:b/>
          <w:bCs/>
          <w:sz w:val="24"/>
        </w:rPr>
        <w:t>PRIEKŠMETU</w:t>
      </w:r>
      <w:r w:rsidR="00CC5687" w:rsidRPr="005830A0">
        <w:rPr>
          <w:rFonts w:asciiTheme="minorHAnsi" w:hAnsiTheme="minorHAnsi" w:cstheme="minorHAnsi"/>
          <w:b/>
          <w:bCs/>
          <w:sz w:val="24"/>
        </w:rPr>
        <w:t xml:space="preserve"> </w:t>
      </w:r>
    </w:p>
    <w:p w:rsidR="00D64EA3" w:rsidRPr="005830A0" w:rsidRDefault="00D64EA3" w:rsidP="00D64EA3">
      <w:pPr>
        <w:pStyle w:val="Sarakstarindkopa1"/>
        <w:tabs>
          <w:tab w:val="left" w:pos="567"/>
          <w:tab w:val="left" w:pos="7513"/>
        </w:tabs>
        <w:spacing w:before="120"/>
        <w:ind w:left="284"/>
        <w:jc w:val="both"/>
        <w:rPr>
          <w:rFonts w:asciiTheme="minorHAnsi" w:hAnsiTheme="minorHAnsi" w:cstheme="minorHAnsi"/>
          <w:b/>
          <w:bCs/>
          <w:sz w:val="24"/>
        </w:rPr>
      </w:pPr>
    </w:p>
    <w:p w:rsidR="00EB726B" w:rsidRPr="005830A0" w:rsidRDefault="00EB726B" w:rsidP="00F51939">
      <w:pPr>
        <w:pStyle w:val="ListParagraph"/>
        <w:numPr>
          <w:ilvl w:val="0"/>
          <w:numId w:val="3"/>
        </w:numPr>
        <w:tabs>
          <w:tab w:val="left" w:pos="567"/>
        </w:tabs>
        <w:contextualSpacing/>
        <w:jc w:val="both"/>
        <w:rPr>
          <w:rFonts w:asciiTheme="minorHAnsi" w:hAnsiTheme="minorHAnsi" w:cstheme="minorHAnsi"/>
          <w:bCs/>
          <w:vanish/>
          <w:kern w:val="0"/>
          <w:lang w:eastAsia="en-US"/>
        </w:rPr>
      </w:pPr>
    </w:p>
    <w:p w:rsidR="00EB726B" w:rsidRPr="005830A0" w:rsidRDefault="003A4286" w:rsidP="00F51939">
      <w:pPr>
        <w:pStyle w:val="Sarakstarindkopa1"/>
        <w:numPr>
          <w:ilvl w:val="1"/>
          <w:numId w:val="3"/>
        </w:numPr>
        <w:tabs>
          <w:tab w:val="left" w:pos="567"/>
        </w:tabs>
        <w:suppressAutoHyphens/>
        <w:ind w:left="657"/>
        <w:jc w:val="both"/>
        <w:rPr>
          <w:rFonts w:asciiTheme="minorHAnsi" w:hAnsiTheme="minorHAnsi" w:cstheme="minorHAnsi"/>
          <w:b/>
          <w:bCs/>
          <w:sz w:val="24"/>
        </w:rPr>
      </w:pPr>
      <w:r w:rsidRPr="005830A0">
        <w:rPr>
          <w:rFonts w:asciiTheme="minorHAnsi" w:hAnsiTheme="minorHAnsi" w:cstheme="minorHAnsi"/>
          <w:b/>
          <w:bCs/>
          <w:sz w:val="24"/>
        </w:rPr>
        <w:t>Cenu izpētes</w:t>
      </w:r>
      <w:r w:rsidR="003B794E" w:rsidRPr="005830A0">
        <w:rPr>
          <w:rFonts w:asciiTheme="minorHAnsi" w:hAnsiTheme="minorHAnsi" w:cstheme="minorHAnsi"/>
          <w:b/>
          <w:bCs/>
          <w:sz w:val="24"/>
        </w:rPr>
        <w:t xml:space="preserve"> prie</w:t>
      </w:r>
      <w:r w:rsidR="00A448AE" w:rsidRPr="005830A0">
        <w:rPr>
          <w:rFonts w:asciiTheme="minorHAnsi" w:hAnsiTheme="minorHAnsi" w:cstheme="minorHAnsi"/>
          <w:b/>
          <w:bCs/>
          <w:sz w:val="24"/>
        </w:rPr>
        <w:t>kšmets</w:t>
      </w:r>
    </w:p>
    <w:p w:rsidR="00030755" w:rsidRPr="005830A0" w:rsidRDefault="00285D3C" w:rsidP="001B137C">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Būvdarbi multifunkcionālas atpūtas vietas izveidei Bernātos</w:t>
      </w:r>
      <w:r w:rsidR="00030755" w:rsidRPr="005830A0">
        <w:rPr>
          <w:rFonts w:asciiTheme="minorHAnsi" w:hAnsiTheme="minorHAnsi" w:cstheme="minorHAnsi"/>
          <w:sz w:val="24"/>
        </w:rPr>
        <w:t xml:space="preserve">, atbilstoši </w:t>
      </w:r>
      <w:r w:rsidRPr="005830A0">
        <w:rPr>
          <w:rFonts w:asciiTheme="minorHAnsi" w:hAnsiTheme="minorHAnsi" w:cstheme="minorHAnsi"/>
          <w:sz w:val="24"/>
        </w:rPr>
        <w:t>SIA “BM-projekts</w:t>
      </w:r>
      <w:r w:rsidR="00D91928" w:rsidRPr="005830A0">
        <w:rPr>
          <w:rFonts w:asciiTheme="minorHAnsi" w:hAnsiTheme="minorHAnsi" w:cstheme="minorHAnsi"/>
          <w:sz w:val="24"/>
        </w:rPr>
        <w:t xml:space="preserve">” </w:t>
      </w:r>
      <w:r w:rsidRPr="005830A0">
        <w:rPr>
          <w:rFonts w:asciiTheme="minorHAnsi" w:hAnsiTheme="minorHAnsi" w:cstheme="minorHAnsi"/>
          <w:sz w:val="24"/>
        </w:rPr>
        <w:t>izstrādātajai būvniecības ieceres dokumentācijai – Paskaidrojuma rakstam.</w:t>
      </w:r>
    </w:p>
    <w:p w:rsidR="001B137C" w:rsidRPr="005830A0" w:rsidRDefault="001B137C" w:rsidP="00285683">
      <w:pPr>
        <w:pStyle w:val="Sarakstarindkopa1"/>
        <w:tabs>
          <w:tab w:val="left" w:pos="567"/>
        </w:tabs>
        <w:suppressAutoHyphens/>
        <w:ind w:left="0"/>
        <w:jc w:val="both"/>
        <w:rPr>
          <w:rFonts w:asciiTheme="minorHAnsi" w:hAnsiTheme="minorHAnsi" w:cstheme="minorHAnsi"/>
          <w:b/>
          <w:bCs/>
          <w:sz w:val="24"/>
        </w:rPr>
      </w:pPr>
    </w:p>
    <w:p w:rsidR="00EB726B" w:rsidRPr="005830A0" w:rsidRDefault="00C94AF5" w:rsidP="00063101">
      <w:pPr>
        <w:pStyle w:val="Sarakstarindkopa1"/>
        <w:numPr>
          <w:ilvl w:val="1"/>
          <w:numId w:val="3"/>
        </w:numPr>
        <w:tabs>
          <w:tab w:val="left" w:pos="567"/>
        </w:tabs>
        <w:suppressAutoHyphens/>
        <w:ind w:left="709" w:hanging="484"/>
        <w:jc w:val="both"/>
        <w:rPr>
          <w:rFonts w:asciiTheme="minorHAnsi" w:hAnsiTheme="minorHAnsi" w:cstheme="minorHAnsi"/>
          <w:b/>
          <w:sz w:val="24"/>
        </w:rPr>
      </w:pPr>
      <w:bookmarkStart w:id="0" w:name="_Toc531163722"/>
      <w:r w:rsidRPr="005830A0">
        <w:rPr>
          <w:rFonts w:asciiTheme="minorHAnsi" w:hAnsiTheme="minorHAnsi" w:cstheme="minorHAnsi"/>
          <w:b/>
          <w:sz w:val="24"/>
        </w:rPr>
        <w:t>Līguma</w:t>
      </w:r>
      <w:r w:rsidR="00EB726B" w:rsidRPr="005830A0">
        <w:rPr>
          <w:rFonts w:asciiTheme="minorHAnsi" w:hAnsiTheme="minorHAnsi" w:cstheme="minorHAnsi"/>
          <w:b/>
          <w:sz w:val="24"/>
        </w:rPr>
        <w:t xml:space="preserve"> izpildes </w:t>
      </w:r>
      <w:bookmarkEnd w:id="0"/>
      <w:r w:rsidR="00054620" w:rsidRPr="005830A0">
        <w:rPr>
          <w:rFonts w:asciiTheme="minorHAnsi" w:hAnsiTheme="minorHAnsi" w:cstheme="minorHAnsi"/>
          <w:b/>
          <w:sz w:val="24"/>
        </w:rPr>
        <w:t>termiņ</w:t>
      </w:r>
      <w:r w:rsidR="002979AD" w:rsidRPr="005830A0">
        <w:rPr>
          <w:rFonts w:asciiTheme="minorHAnsi" w:hAnsiTheme="minorHAnsi" w:cstheme="minorHAnsi"/>
          <w:b/>
          <w:sz w:val="24"/>
        </w:rPr>
        <w:t>š</w:t>
      </w:r>
    </w:p>
    <w:p w:rsidR="00FF4B0A" w:rsidRPr="005830A0" w:rsidRDefault="001B137C" w:rsidP="00AE211A">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 xml:space="preserve">Būvdarbu izpildes termiņš </w:t>
      </w:r>
      <w:r w:rsidR="00030755" w:rsidRPr="005830A0">
        <w:rPr>
          <w:rFonts w:asciiTheme="minorHAnsi" w:hAnsiTheme="minorHAnsi" w:cstheme="minorHAnsi"/>
          <w:bCs/>
          <w:sz w:val="24"/>
        </w:rPr>
        <w:t xml:space="preserve">ir </w:t>
      </w:r>
      <w:r w:rsidR="00285D3C" w:rsidRPr="005830A0">
        <w:rPr>
          <w:rFonts w:asciiTheme="minorHAnsi" w:hAnsiTheme="minorHAnsi" w:cstheme="minorHAnsi"/>
          <w:bCs/>
          <w:sz w:val="24"/>
        </w:rPr>
        <w:t>4 (četri) mēneši no būvdarbu līguma noslēgšanas brīža.</w:t>
      </w:r>
    </w:p>
    <w:p w:rsidR="00054620" w:rsidRPr="005830A0" w:rsidRDefault="00054620" w:rsidP="00F51939">
      <w:pPr>
        <w:pStyle w:val="ListParagraph"/>
        <w:keepNext/>
        <w:keepLines/>
        <w:numPr>
          <w:ilvl w:val="1"/>
          <w:numId w:val="4"/>
        </w:numPr>
        <w:tabs>
          <w:tab w:val="left" w:pos="864"/>
        </w:tabs>
        <w:suppressAutoHyphens w:val="0"/>
        <w:jc w:val="both"/>
        <w:outlineLvl w:val="0"/>
        <w:rPr>
          <w:rFonts w:ascii="Calibri" w:hAnsi="Calibri" w:cs="Calibri"/>
          <w:bCs/>
          <w:vanish/>
          <w:kern w:val="0"/>
          <w:lang w:eastAsia="lv-LV"/>
        </w:rPr>
      </w:pPr>
    </w:p>
    <w:p w:rsidR="00054620" w:rsidRPr="005830A0" w:rsidRDefault="00054620" w:rsidP="00F51939">
      <w:pPr>
        <w:pStyle w:val="ListParagraph"/>
        <w:keepNext/>
        <w:keepLines/>
        <w:numPr>
          <w:ilvl w:val="1"/>
          <w:numId w:val="4"/>
        </w:numPr>
        <w:tabs>
          <w:tab w:val="left" w:pos="864"/>
        </w:tabs>
        <w:suppressAutoHyphens w:val="0"/>
        <w:jc w:val="both"/>
        <w:outlineLvl w:val="0"/>
        <w:rPr>
          <w:rFonts w:ascii="Calibri" w:hAnsi="Calibri" w:cs="Calibri"/>
          <w:bCs/>
          <w:vanish/>
          <w:kern w:val="0"/>
          <w:lang w:eastAsia="lv-LV"/>
        </w:rPr>
      </w:pPr>
    </w:p>
    <w:p w:rsidR="00054620" w:rsidRPr="005830A0" w:rsidRDefault="00054620" w:rsidP="00F51939">
      <w:pPr>
        <w:pStyle w:val="ListParagraph"/>
        <w:keepNext/>
        <w:keepLines/>
        <w:numPr>
          <w:ilvl w:val="1"/>
          <w:numId w:val="4"/>
        </w:numPr>
        <w:tabs>
          <w:tab w:val="left" w:pos="864"/>
        </w:tabs>
        <w:suppressAutoHyphens w:val="0"/>
        <w:jc w:val="both"/>
        <w:outlineLvl w:val="0"/>
        <w:rPr>
          <w:rFonts w:ascii="Calibri" w:hAnsi="Calibri" w:cs="Calibri"/>
          <w:bCs/>
          <w:vanish/>
          <w:kern w:val="0"/>
          <w:lang w:eastAsia="lv-LV"/>
        </w:rPr>
      </w:pPr>
    </w:p>
    <w:p w:rsidR="00CF4666" w:rsidRPr="005830A0" w:rsidRDefault="00CF4666" w:rsidP="00AE211A">
      <w:pPr>
        <w:keepNext/>
        <w:keepLines/>
        <w:tabs>
          <w:tab w:val="left" w:pos="864"/>
        </w:tabs>
        <w:ind w:left="360"/>
        <w:jc w:val="both"/>
        <w:outlineLvl w:val="0"/>
        <w:rPr>
          <w:rFonts w:asciiTheme="minorHAnsi" w:hAnsiTheme="minorHAnsi" w:cstheme="minorHAnsi"/>
          <w:lang w:val="lv-LV"/>
        </w:rPr>
      </w:pPr>
    </w:p>
    <w:p w:rsidR="00330C22" w:rsidRPr="005830A0" w:rsidRDefault="00330C22" w:rsidP="00330C22">
      <w:pPr>
        <w:pStyle w:val="Sarakstarindkopa1"/>
        <w:numPr>
          <w:ilvl w:val="1"/>
          <w:numId w:val="3"/>
        </w:numPr>
        <w:tabs>
          <w:tab w:val="left" w:pos="567"/>
        </w:tabs>
        <w:suppressAutoHyphens/>
        <w:ind w:left="709" w:hanging="484"/>
        <w:jc w:val="both"/>
        <w:rPr>
          <w:rFonts w:asciiTheme="minorHAnsi" w:hAnsiTheme="minorHAnsi" w:cstheme="minorHAnsi"/>
          <w:b/>
          <w:sz w:val="24"/>
        </w:rPr>
      </w:pPr>
      <w:r w:rsidRPr="005830A0">
        <w:rPr>
          <w:rFonts w:asciiTheme="minorHAnsi" w:hAnsiTheme="minorHAnsi" w:cstheme="minorHAnsi"/>
          <w:b/>
          <w:sz w:val="24"/>
        </w:rPr>
        <w:t>Norēķinu kārtība</w:t>
      </w:r>
    </w:p>
    <w:p w:rsidR="00330C22" w:rsidRPr="005830A0" w:rsidRDefault="00330C22" w:rsidP="00330C22">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 xml:space="preserve">Līguma izpildē </w:t>
      </w:r>
      <w:r w:rsidRPr="005830A0">
        <w:rPr>
          <w:rFonts w:asciiTheme="minorHAnsi" w:hAnsiTheme="minorHAnsi" w:cstheme="minorHAnsi"/>
          <w:bCs/>
          <w:sz w:val="24"/>
          <w:u w:val="single"/>
        </w:rPr>
        <w:t>tiek paredzēts avansa maksājums</w:t>
      </w:r>
      <w:r w:rsidR="00285D3C" w:rsidRPr="005830A0">
        <w:rPr>
          <w:rFonts w:asciiTheme="minorHAnsi" w:hAnsiTheme="minorHAnsi" w:cstheme="minorHAnsi"/>
          <w:bCs/>
          <w:sz w:val="24"/>
          <w:u w:val="single"/>
        </w:rPr>
        <w:t xml:space="preserve"> 20% apmērā no līguma cenas</w:t>
      </w:r>
      <w:r w:rsidRPr="005830A0">
        <w:rPr>
          <w:rFonts w:asciiTheme="minorHAnsi" w:hAnsiTheme="minorHAnsi" w:cstheme="minorHAnsi"/>
          <w:bCs/>
          <w:sz w:val="24"/>
        </w:rPr>
        <w:t>.</w:t>
      </w:r>
      <w:r w:rsidR="00285D3C" w:rsidRPr="005830A0">
        <w:rPr>
          <w:rFonts w:asciiTheme="minorHAnsi" w:hAnsiTheme="minorHAnsi" w:cstheme="minorHAnsi"/>
          <w:bCs/>
          <w:sz w:val="24"/>
        </w:rPr>
        <w:t xml:space="preserve"> Līdz galīgā pieņemšanas-nodošanas akta saņemšanas Pasūtītāja izmaksātā summa nepārsniedz 90% no Finanšu piedāvājumā norādītās būvdarbu līguma cenas.</w:t>
      </w:r>
      <w:r w:rsidR="00285D3C" w:rsidRPr="005830A0">
        <w:t xml:space="preserve"> </w:t>
      </w:r>
      <w:r w:rsidR="00285D3C" w:rsidRPr="005830A0">
        <w:rPr>
          <w:rFonts w:asciiTheme="minorHAnsi" w:hAnsiTheme="minorHAnsi" w:cstheme="minorHAnsi"/>
          <w:bCs/>
          <w:sz w:val="24"/>
        </w:rPr>
        <w:t>Galīgais norēķins 10% apmērā no būvdarbu līguma cenas tiek veikts pēc Būvobjekta nodošanas ekspluatācijā.</w:t>
      </w:r>
    </w:p>
    <w:p w:rsidR="00330C22" w:rsidRPr="005830A0" w:rsidRDefault="00330C22" w:rsidP="00330C22">
      <w:pPr>
        <w:pStyle w:val="Sarakstarindkopa1"/>
        <w:tabs>
          <w:tab w:val="left" w:pos="567"/>
        </w:tabs>
        <w:suppressAutoHyphens/>
        <w:ind w:left="709"/>
        <w:jc w:val="both"/>
        <w:rPr>
          <w:rFonts w:asciiTheme="minorHAnsi" w:hAnsiTheme="minorHAnsi" w:cstheme="minorHAnsi"/>
          <w:sz w:val="24"/>
        </w:rPr>
      </w:pPr>
    </w:p>
    <w:p w:rsidR="00330C22" w:rsidRDefault="00330C22" w:rsidP="00330C22">
      <w:pPr>
        <w:pStyle w:val="Sarakstarindkopa1"/>
        <w:tabs>
          <w:tab w:val="left" w:pos="567"/>
        </w:tabs>
        <w:suppressAutoHyphens/>
        <w:ind w:left="709"/>
        <w:jc w:val="both"/>
        <w:rPr>
          <w:rFonts w:asciiTheme="minorHAnsi" w:hAnsiTheme="minorHAnsi" w:cstheme="minorHAnsi"/>
          <w:sz w:val="24"/>
        </w:rPr>
      </w:pPr>
      <w:r w:rsidRPr="005830A0">
        <w:rPr>
          <w:rFonts w:asciiTheme="minorHAnsi" w:hAnsiTheme="minorHAnsi" w:cstheme="minorHAnsi"/>
          <w:sz w:val="24"/>
        </w:rPr>
        <w:t>Piedāvājuma summa ietver visu pienākošos atlīdzību par savlaicīgu, pilnīgu, kvalitatīvu būvdarbu izpildi atbilstoši būvnormatīvu prasībām, kā arī visus izdevumus un</w:t>
      </w:r>
      <w:r w:rsidR="00285D3C" w:rsidRPr="005830A0">
        <w:rPr>
          <w:rFonts w:asciiTheme="minorHAnsi" w:hAnsiTheme="minorHAnsi" w:cstheme="minorHAnsi"/>
          <w:sz w:val="24"/>
        </w:rPr>
        <w:t xml:space="preserve"> izmaksas, kas saistītas ar būvdarbu</w:t>
      </w:r>
      <w:r w:rsidRPr="005830A0">
        <w:rPr>
          <w:rFonts w:asciiTheme="minorHAnsi" w:hAnsiTheme="minorHAnsi" w:cstheme="minorHAnsi"/>
          <w:sz w:val="24"/>
        </w:rPr>
        <w:t xml:space="preserve"> veikšanu, tajā skaitā – transporta izdevumus, apsekošanas izmaksas, dokumentu sagatavošanas un iesniegšanas izmaksas, kā arī jebkādas citas izmaksas, kas nepieciešamas paredzēto saistību savlaicīgai, pilnīgai un kvalitatīvai izpildei.</w:t>
      </w:r>
    </w:p>
    <w:p w:rsidR="00D624C9" w:rsidRDefault="00D624C9" w:rsidP="00330C22">
      <w:pPr>
        <w:pStyle w:val="Sarakstarindkopa1"/>
        <w:tabs>
          <w:tab w:val="left" w:pos="567"/>
        </w:tabs>
        <w:suppressAutoHyphens/>
        <w:ind w:left="709"/>
        <w:jc w:val="both"/>
        <w:rPr>
          <w:rFonts w:asciiTheme="minorHAnsi" w:hAnsiTheme="minorHAnsi" w:cstheme="minorHAnsi"/>
          <w:sz w:val="24"/>
        </w:rPr>
      </w:pPr>
    </w:p>
    <w:p w:rsidR="00D624C9" w:rsidRPr="00DB6B64" w:rsidRDefault="00D624C9" w:rsidP="00330C22">
      <w:pPr>
        <w:pStyle w:val="Sarakstarindkopa1"/>
        <w:tabs>
          <w:tab w:val="left" w:pos="567"/>
        </w:tabs>
        <w:suppressAutoHyphens/>
        <w:ind w:left="709"/>
        <w:jc w:val="both"/>
        <w:rPr>
          <w:rFonts w:asciiTheme="minorHAnsi" w:hAnsiTheme="minorHAnsi" w:cstheme="minorHAnsi"/>
          <w:bCs/>
          <w:sz w:val="24"/>
          <w:u w:val="single"/>
        </w:rPr>
      </w:pPr>
      <w:r w:rsidRPr="00DB6B64">
        <w:rPr>
          <w:rFonts w:asciiTheme="minorHAnsi" w:hAnsiTheme="minorHAnsi" w:cstheme="minorHAnsi"/>
          <w:sz w:val="24"/>
          <w:u w:val="single"/>
        </w:rPr>
        <w:t xml:space="preserve">Plānotā līgumsumma ir </w:t>
      </w:r>
      <w:r w:rsidR="00DB6B64" w:rsidRPr="00DB6B64">
        <w:rPr>
          <w:rFonts w:asciiTheme="minorHAnsi" w:hAnsiTheme="minorHAnsi" w:cstheme="minorHAnsi"/>
          <w:sz w:val="24"/>
          <w:u w:val="single"/>
        </w:rPr>
        <w:t>15 000,00 EUR ar PVN.</w:t>
      </w:r>
    </w:p>
    <w:p w:rsidR="00330C22" w:rsidRPr="005830A0" w:rsidRDefault="00330C22" w:rsidP="00CD1B44">
      <w:pPr>
        <w:pStyle w:val="Sarakstarindkopa1"/>
        <w:tabs>
          <w:tab w:val="left" w:pos="567"/>
        </w:tabs>
        <w:suppressAutoHyphens/>
        <w:ind w:left="0"/>
        <w:jc w:val="both"/>
        <w:rPr>
          <w:rFonts w:asciiTheme="minorHAnsi" w:hAnsiTheme="minorHAnsi" w:cstheme="minorHAnsi"/>
          <w:sz w:val="24"/>
        </w:rPr>
      </w:pPr>
    </w:p>
    <w:p w:rsidR="00054620" w:rsidRPr="005830A0" w:rsidRDefault="002979AD"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PIEDĀVĀJUMA DERĪGUMA TERMIŅŠ</w:t>
      </w:r>
    </w:p>
    <w:p w:rsidR="00054620" w:rsidRPr="005830A0" w:rsidRDefault="00054620" w:rsidP="00F51939">
      <w:pPr>
        <w:pStyle w:val="ListParagraph"/>
        <w:numPr>
          <w:ilvl w:val="0"/>
          <w:numId w:val="3"/>
        </w:numPr>
        <w:tabs>
          <w:tab w:val="left" w:pos="567"/>
        </w:tabs>
        <w:contextualSpacing/>
        <w:jc w:val="both"/>
        <w:rPr>
          <w:rFonts w:asciiTheme="minorHAnsi" w:hAnsiTheme="minorHAnsi" w:cstheme="minorHAnsi"/>
          <w:vanish/>
          <w:kern w:val="0"/>
          <w:lang w:eastAsia="en-US"/>
        </w:rPr>
      </w:pPr>
    </w:p>
    <w:p w:rsidR="00054620" w:rsidRPr="005830A0" w:rsidRDefault="00054620" w:rsidP="00285D3C">
      <w:pPr>
        <w:pStyle w:val="ListParagraph"/>
        <w:tabs>
          <w:tab w:val="left" w:pos="567"/>
        </w:tabs>
        <w:ind w:left="360"/>
        <w:contextualSpacing/>
        <w:jc w:val="both"/>
        <w:rPr>
          <w:rFonts w:asciiTheme="minorHAnsi" w:hAnsiTheme="minorHAnsi" w:cstheme="minorHAnsi"/>
        </w:rPr>
      </w:pPr>
    </w:p>
    <w:p w:rsidR="004F7A6B" w:rsidRPr="002817F0" w:rsidRDefault="002F1D1D" w:rsidP="00285D3C">
      <w:pPr>
        <w:pStyle w:val="Sarakstarindkopa1"/>
        <w:numPr>
          <w:ilvl w:val="1"/>
          <w:numId w:val="3"/>
        </w:numPr>
        <w:tabs>
          <w:tab w:val="left" w:pos="567"/>
        </w:tabs>
        <w:suppressAutoHyphens/>
        <w:ind w:left="657"/>
        <w:jc w:val="both"/>
        <w:rPr>
          <w:rFonts w:asciiTheme="minorHAnsi" w:hAnsiTheme="minorHAnsi" w:cstheme="minorHAnsi"/>
          <w:sz w:val="24"/>
        </w:rPr>
      </w:pPr>
      <w:r w:rsidRPr="005830A0">
        <w:rPr>
          <w:rFonts w:asciiTheme="minorHAnsi" w:hAnsiTheme="minorHAnsi" w:cstheme="minorHAnsi"/>
          <w:bCs/>
          <w:sz w:val="24"/>
          <w:u w:val="single"/>
        </w:rPr>
        <w:t>Pie</w:t>
      </w:r>
      <w:r w:rsidR="009B4DAC" w:rsidRPr="005830A0">
        <w:rPr>
          <w:rFonts w:asciiTheme="minorHAnsi" w:hAnsiTheme="minorHAnsi" w:cstheme="minorHAnsi"/>
          <w:bCs/>
          <w:sz w:val="24"/>
          <w:u w:val="single"/>
        </w:rPr>
        <w:t xml:space="preserve">dāvājumam jābūt derīgam vismaz </w:t>
      </w:r>
      <w:r w:rsidR="00F6104B" w:rsidRPr="005830A0">
        <w:rPr>
          <w:rFonts w:asciiTheme="minorHAnsi" w:hAnsiTheme="minorHAnsi" w:cstheme="minorHAnsi"/>
          <w:bCs/>
          <w:sz w:val="24"/>
          <w:u w:val="single"/>
        </w:rPr>
        <w:t>6</w:t>
      </w:r>
      <w:r w:rsidR="00D91928" w:rsidRPr="005830A0">
        <w:rPr>
          <w:rFonts w:asciiTheme="minorHAnsi" w:hAnsiTheme="minorHAnsi" w:cstheme="minorHAnsi"/>
          <w:bCs/>
          <w:sz w:val="24"/>
          <w:u w:val="single"/>
        </w:rPr>
        <w:t>0</w:t>
      </w:r>
      <w:r w:rsidR="009B4DAC" w:rsidRPr="005830A0">
        <w:rPr>
          <w:rFonts w:asciiTheme="minorHAnsi" w:hAnsiTheme="minorHAnsi" w:cstheme="minorHAnsi"/>
          <w:bCs/>
          <w:sz w:val="24"/>
          <w:u w:val="single"/>
        </w:rPr>
        <w:t xml:space="preserve"> (</w:t>
      </w:r>
      <w:r w:rsidR="00D91928" w:rsidRPr="005830A0">
        <w:rPr>
          <w:rFonts w:asciiTheme="minorHAnsi" w:hAnsiTheme="minorHAnsi" w:cstheme="minorHAnsi"/>
          <w:bCs/>
          <w:sz w:val="24"/>
          <w:u w:val="single"/>
        </w:rPr>
        <w:t>trīsdesmit</w:t>
      </w:r>
      <w:r w:rsidR="009B4DAC" w:rsidRPr="005830A0">
        <w:rPr>
          <w:rFonts w:asciiTheme="minorHAnsi" w:hAnsiTheme="minorHAnsi" w:cstheme="minorHAnsi"/>
          <w:bCs/>
          <w:sz w:val="24"/>
          <w:u w:val="single"/>
        </w:rPr>
        <w:t>)</w:t>
      </w:r>
      <w:r w:rsidRPr="005830A0">
        <w:rPr>
          <w:rFonts w:asciiTheme="minorHAnsi" w:hAnsiTheme="minorHAnsi" w:cstheme="minorHAnsi"/>
          <w:bCs/>
          <w:sz w:val="24"/>
          <w:u w:val="single"/>
        </w:rPr>
        <w:t xml:space="preserve"> </w:t>
      </w:r>
      <w:r w:rsidR="00D91928" w:rsidRPr="005830A0">
        <w:rPr>
          <w:rFonts w:asciiTheme="minorHAnsi" w:hAnsiTheme="minorHAnsi" w:cstheme="minorHAnsi"/>
          <w:bCs/>
          <w:sz w:val="24"/>
          <w:u w:val="single"/>
        </w:rPr>
        <w:t>dienas</w:t>
      </w:r>
      <w:r w:rsidRPr="005830A0">
        <w:rPr>
          <w:rFonts w:asciiTheme="minorHAnsi" w:hAnsiTheme="minorHAnsi" w:cstheme="minorHAnsi"/>
          <w:bCs/>
          <w:sz w:val="24"/>
        </w:rPr>
        <w:t>, skaitot no iesniegšanas beigu termiņa dienas, savukārt Pretendentam, ar kuru tiks noslēgts līgums – visu līgumsaist</w:t>
      </w:r>
      <w:r w:rsidR="00285D3C" w:rsidRPr="005830A0">
        <w:rPr>
          <w:rFonts w:asciiTheme="minorHAnsi" w:hAnsiTheme="minorHAnsi" w:cstheme="minorHAnsi"/>
          <w:bCs/>
          <w:sz w:val="24"/>
        </w:rPr>
        <w:t xml:space="preserve">ību </w:t>
      </w:r>
      <w:r w:rsidR="00285D3C" w:rsidRPr="005830A0">
        <w:rPr>
          <w:rFonts w:asciiTheme="minorHAnsi" w:hAnsiTheme="minorHAnsi" w:cstheme="minorHAnsi"/>
          <w:bCs/>
          <w:sz w:val="24"/>
        </w:rPr>
        <w:lastRenderedPageBreak/>
        <w:t>izpildes laiku, skaitot no n</w:t>
      </w:r>
      <w:r w:rsidRPr="005830A0">
        <w:rPr>
          <w:rFonts w:asciiTheme="minorHAnsi" w:hAnsiTheme="minorHAnsi" w:cstheme="minorHAnsi"/>
          <w:bCs/>
          <w:sz w:val="24"/>
        </w:rPr>
        <w:t>o</w:t>
      </w:r>
      <w:r w:rsidR="00285D3C" w:rsidRPr="005830A0">
        <w:rPr>
          <w:rFonts w:asciiTheme="minorHAnsi" w:hAnsiTheme="minorHAnsi" w:cstheme="minorHAnsi"/>
          <w:bCs/>
          <w:sz w:val="24"/>
        </w:rPr>
        <w:t>teikumu</w:t>
      </w:r>
      <w:r w:rsidRPr="005830A0">
        <w:rPr>
          <w:rFonts w:asciiTheme="minorHAnsi" w:hAnsiTheme="minorHAnsi" w:cstheme="minorHAnsi"/>
          <w:bCs/>
          <w:sz w:val="24"/>
        </w:rPr>
        <w:t xml:space="preserve"> 1.4. punktā noteiktā piedāvājumu iesniegšanas termiņa beigām. Pretendents piedāvājumam var noteikt ilgāku derīguma termiņu.</w:t>
      </w:r>
    </w:p>
    <w:p w:rsidR="002817F0" w:rsidRPr="005830A0" w:rsidRDefault="002817F0" w:rsidP="002817F0">
      <w:pPr>
        <w:pStyle w:val="Sarakstarindkopa1"/>
        <w:tabs>
          <w:tab w:val="left" w:pos="567"/>
        </w:tabs>
        <w:suppressAutoHyphens/>
        <w:ind w:left="657"/>
        <w:jc w:val="both"/>
        <w:rPr>
          <w:rFonts w:asciiTheme="minorHAnsi" w:hAnsiTheme="minorHAnsi" w:cstheme="minorHAnsi"/>
          <w:sz w:val="24"/>
        </w:rPr>
      </w:pPr>
    </w:p>
    <w:p w:rsidR="00A42763" w:rsidRPr="005830A0" w:rsidRDefault="00054620"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PRASĪBAS PRETENDENTIEM</w:t>
      </w:r>
      <w:r w:rsidR="00AA46E6" w:rsidRPr="005830A0">
        <w:rPr>
          <w:rFonts w:asciiTheme="minorHAnsi" w:hAnsiTheme="minorHAnsi" w:cstheme="minorHAnsi"/>
          <w:b/>
          <w:bCs/>
          <w:sz w:val="24"/>
        </w:rPr>
        <w:t xml:space="preserve"> UN IESNIEDZAMIE DOKUMENTI</w:t>
      </w:r>
    </w:p>
    <w:p w:rsidR="00330C22" w:rsidRPr="005830A0" w:rsidRDefault="00330C22" w:rsidP="00330C22">
      <w:pPr>
        <w:pStyle w:val="Sarakstarindkopa1"/>
        <w:tabs>
          <w:tab w:val="left" w:pos="567"/>
          <w:tab w:val="left" w:pos="7513"/>
        </w:tabs>
        <w:spacing w:before="120"/>
        <w:ind w:left="284"/>
        <w:jc w:val="both"/>
        <w:rPr>
          <w:rFonts w:asciiTheme="minorHAnsi" w:hAnsiTheme="minorHAnsi" w:cstheme="minorHAnsi"/>
          <w:b/>
          <w:bCs/>
          <w:sz w:val="24"/>
        </w:rPr>
      </w:pPr>
    </w:p>
    <w:p w:rsidR="00330C22" w:rsidRPr="005830A0" w:rsidRDefault="00330C22" w:rsidP="00330C22">
      <w:pPr>
        <w:pStyle w:val="ListParagraph"/>
        <w:numPr>
          <w:ilvl w:val="0"/>
          <w:numId w:val="3"/>
        </w:numPr>
        <w:tabs>
          <w:tab w:val="left" w:pos="567"/>
        </w:tabs>
        <w:contextualSpacing/>
        <w:jc w:val="both"/>
        <w:rPr>
          <w:rFonts w:asciiTheme="minorHAnsi" w:hAnsiTheme="minorHAnsi" w:cstheme="minorHAnsi"/>
          <w:bCs/>
          <w:vanish/>
          <w:kern w:val="0"/>
          <w:lang w:eastAsia="en-US"/>
        </w:rPr>
      </w:pP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Pretendents ir reģistrēts, sertificēts vai licencēts atbilstoši normatīvo aktu prasībām un ir tiesīgs sniegt Pasūtītājam nepieciešamos pakalpojumus.</w:t>
      </w: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Uz lēmuma pieņemšanas dienu Pretendentam nav nodokļu parādi Latvijā vai valstī, kurā tas reģistrēts vai kurā atrodas tā pastāvīgā dzīvesv</w:t>
      </w:r>
      <w:bookmarkStart w:id="1" w:name="_GoBack"/>
      <w:bookmarkEnd w:id="1"/>
      <w:r w:rsidRPr="005830A0">
        <w:rPr>
          <w:rFonts w:asciiTheme="minorHAnsi" w:hAnsiTheme="minorHAnsi" w:cstheme="minorHAnsi"/>
          <w:bCs/>
          <w:sz w:val="24"/>
        </w:rPr>
        <w:t>ieta, tai skaitā valsts sociālās apdrošināšanas obligāto iemaksu parādi, kas kopsummā kādā no valstīm pārsniedz 150 euro.</w:t>
      </w:r>
    </w:p>
    <w:p w:rsidR="00DB5F4A" w:rsidRPr="005830A0" w:rsidRDefault="00330C22" w:rsidP="00DB5F4A">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Pretendents ir reģistrēts Būvkomersantu reģistrā, darbības joma – </w:t>
      </w:r>
      <w:r w:rsidR="00285D3C" w:rsidRPr="005830A0">
        <w:rPr>
          <w:rFonts w:asciiTheme="minorHAnsi" w:hAnsiTheme="minorHAnsi" w:cstheme="minorHAnsi"/>
          <w:bCs/>
          <w:sz w:val="24"/>
          <w:u w:val="single"/>
        </w:rPr>
        <w:t>ēku</w:t>
      </w:r>
      <w:r w:rsidR="00D91928" w:rsidRPr="005830A0">
        <w:rPr>
          <w:rFonts w:asciiTheme="minorHAnsi" w:hAnsiTheme="minorHAnsi" w:cstheme="minorHAnsi"/>
          <w:bCs/>
          <w:sz w:val="24"/>
          <w:u w:val="single"/>
        </w:rPr>
        <w:t xml:space="preserve"> </w:t>
      </w:r>
      <w:r w:rsidR="00030755" w:rsidRPr="005830A0">
        <w:rPr>
          <w:rFonts w:asciiTheme="minorHAnsi" w:hAnsiTheme="minorHAnsi" w:cstheme="minorHAnsi"/>
          <w:bCs/>
          <w:sz w:val="24"/>
          <w:u w:val="single"/>
        </w:rPr>
        <w:t xml:space="preserve">būvdarbu </w:t>
      </w:r>
      <w:r w:rsidR="00285D3C" w:rsidRPr="005830A0">
        <w:rPr>
          <w:rFonts w:asciiTheme="minorHAnsi" w:hAnsiTheme="minorHAnsi" w:cstheme="minorHAnsi"/>
          <w:bCs/>
          <w:sz w:val="24"/>
          <w:u w:val="single"/>
        </w:rPr>
        <w:t>vadīšan</w:t>
      </w:r>
      <w:r w:rsidRPr="005830A0">
        <w:rPr>
          <w:rFonts w:asciiTheme="minorHAnsi" w:hAnsiTheme="minorHAnsi" w:cstheme="minorHAnsi"/>
          <w:bCs/>
          <w:sz w:val="24"/>
          <w:u w:val="single"/>
        </w:rPr>
        <w:t>a.</w:t>
      </w:r>
    </w:p>
    <w:p w:rsidR="00DB5F4A" w:rsidRPr="005830A0" w:rsidRDefault="00DB5F4A" w:rsidP="00DB5F4A">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Pretendentam ir pieredze vismaz 2 līgumu izpildē pēdējo 5 (piecu) gadu laikā (2015., 2016., 2017., 2018., 2019 un 2020.gads līdz piedāvājumu iesniegšanas termiņa beigām) vai īsākā periodā, </w:t>
      </w:r>
      <w:r w:rsidRPr="005830A0">
        <w:rPr>
          <w:rFonts w:asciiTheme="minorHAnsi" w:hAnsiTheme="minorHAnsi" w:cstheme="minorHAnsi"/>
          <w:sz w:val="24"/>
        </w:rPr>
        <w:t>kur katra līguma ietvaros veikti būvdarbi ārtelpu labiekārtojumam</w:t>
      </w:r>
      <w:r w:rsidRPr="005830A0">
        <w:rPr>
          <w:rFonts w:asciiTheme="minorHAnsi" w:hAnsiTheme="minorHAnsi" w:cstheme="minorHAnsi"/>
          <w:bCs/>
          <w:color w:val="FF0000"/>
          <w:sz w:val="24"/>
        </w:rPr>
        <w:t xml:space="preserve"> </w:t>
      </w:r>
      <w:r w:rsidRPr="005830A0">
        <w:rPr>
          <w:rFonts w:asciiTheme="minorHAnsi" w:hAnsiTheme="minorHAnsi" w:cstheme="minorHAnsi"/>
          <w:sz w:val="24"/>
        </w:rPr>
        <w:t>un katra līguma cena ir vismaz EUR 10 000 (bez PVN). Objekti pabeigti un pieņemti līgumā noteiktā termiņā un kvalitātē.</w:t>
      </w:r>
    </w:p>
    <w:p w:rsidR="005972BF" w:rsidRPr="005830A0" w:rsidRDefault="00DB5F4A" w:rsidP="005972BF">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Pretendentam jānodrošina </w:t>
      </w:r>
      <w:r w:rsidRPr="005830A0">
        <w:rPr>
          <w:rFonts w:asciiTheme="minorHAnsi" w:hAnsiTheme="minorHAnsi" w:cstheme="minorHAnsi"/>
          <w:bCs/>
          <w:sz w:val="24"/>
          <w:u w:val="single"/>
        </w:rPr>
        <w:t>ēku būvdarbu vadītājs</w:t>
      </w:r>
      <w:r w:rsidRPr="005830A0">
        <w:rPr>
          <w:rFonts w:asciiTheme="minorHAnsi" w:hAnsiTheme="minorHAnsi" w:cstheme="minorHAnsi"/>
          <w:bCs/>
          <w:sz w:val="24"/>
        </w:rPr>
        <w:t xml:space="preserve">, kuram ir pieredze vismaz 2 līgumu izpildē pēdējo 5 (piecu) gadu laikā (2015., 2016., 2017., 2018., 2019 un 2020.gads līdz piedāvājumu iesniegšanas termiņa beigām) vai īsākā periodā, </w:t>
      </w:r>
      <w:r w:rsidRPr="005830A0">
        <w:rPr>
          <w:rFonts w:asciiTheme="minorHAnsi" w:hAnsiTheme="minorHAnsi" w:cstheme="minorHAnsi"/>
          <w:sz w:val="24"/>
        </w:rPr>
        <w:t>kur katra līguma ietvaros veikti būvdarbi ārtelpu labiekārtojumam</w:t>
      </w:r>
      <w:r w:rsidRPr="005830A0">
        <w:rPr>
          <w:rFonts w:asciiTheme="minorHAnsi" w:hAnsiTheme="minorHAnsi" w:cstheme="minorHAnsi"/>
          <w:bCs/>
          <w:color w:val="FF0000"/>
          <w:sz w:val="24"/>
        </w:rPr>
        <w:t xml:space="preserve"> </w:t>
      </w:r>
      <w:r w:rsidRPr="005830A0">
        <w:rPr>
          <w:rFonts w:asciiTheme="minorHAnsi" w:hAnsiTheme="minorHAnsi" w:cstheme="minorHAnsi"/>
          <w:sz w:val="24"/>
        </w:rPr>
        <w:t>un katra līguma summa ir vismaz EUR 10 000 (bez PVN). Objekti pabeigti un pieņemti līgumā noteiktā termiņā un kvalitātē.</w:t>
      </w:r>
    </w:p>
    <w:p w:rsidR="005972BF" w:rsidRPr="005830A0" w:rsidRDefault="005972BF" w:rsidP="005972BF">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Lai apliecinātu Pretendenta pieredzes atbilstību prasītajam, piedāvājumam pievieno dokumentu, kas apstiprina būvobjekta nodošanu ekspluatācijā.</w:t>
      </w:r>
    </w:p>
    <w:p w:rsidR="005972BF" w:rsidRPr="005830A0" w:rsidRDefault="005972BF" w:rsidP="005972BF">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Lai apliecinātu atbildīgā būvdarbu vadītāja norādīto pieredzi, pievieno dokumentu, kas apstiprina būvdarbu vadītāja pieredzi minētajā objektā.</w:t>
      </w:r>
    </w:p>
    <w:p w:rsidR="00330C22" w:rsidRPr="005830A0" w:rsidRDefault="00330C22" w:rsidP="00330C22">
      <w:pPr>
        <w:pStyle w:val="Sarakstarindkopa1"/>
        <w:tabs>
          <w:tab w:val="left" w:pos="567"/>
        </w:tabs>
        <w:suppressAutoHyphens/>
        <w:ind w:left="225"/>
        <w:jc w:val="both"/>
        <w:rPr>
          <w:rFonts w:asciiTheme="minorHAnsi" w:hAnsiTheme="minorHAnsi" w:cstheme="minorHAnsi"/>
          <w:sz w:val="24"/>
        </w:rPr>
      </w:pPr>
    </w:p>
    <w:p w:rsidR="00285D3C" w:rsidRPr="005830A0" w:rsidRDefault="00285D3C" w:rsidP="00330C22">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ĪPAŠI NOTEIKUMI LĪGUMA IZPILDĒ</w:t>
      </w:r>
    </w:p>
    <w:p w:rsidR="00285D3C" w:rsidRPr="005830A0" w:rsidRDefault="00285D3C" w:rsidP="00285D3C">
      <w:pPr>
        <w:pStyle w:val="Sarakstarindkopa1"/>
        <w:tabs>
          <w:tab w:val="left" w:pos="567"/>
          <w:tab w:val="left" w:pos="7513"/>
        </w:tabs>
        <w:spacing w:before="120"/>
        <w:ind w:left="284"/>
        <w:jc w:val="both"/>
        <w:rPr>
          <w:rFonts w:asciiTheme="minorHAnsi" w:hAnsiTheme="minorHAnsi" w:cstheme="minorHAnsi"/>
          <w:b/>
          <w:bCs/>
          <w:sz w:val="24"/>
        </w:rPr>
      </w:pPr>
    </w:p>
    <w:p w:rsidR="00285D3C" w:rsidRPr="005830A0" w:rsidRDefault="00285D3C" w:rsidP="00285D3C">
      <w:pPr>
        <w:pStyle w:val="ListParagraph"/>
        <w:numPr>
          <w:ilvl w:val="0"/>
          <w:numId w:val="3"/>
        </w:numPr>
        <w:tabs>
          <w:tab w:val="left" w:pos="567"/>
        </w:tabs>
        <w:contextualSpacing/>
        <w:jc w:val="both"/>
        <w:rPr>
          <w:rFonts w:asciiTheme="minorHAnsi" w:hAnsiTheme="minorHAnsi" w:cstheme="minorHAnsi"/>
          <w:bCs/>
          <w:vanish/>
          <w:kern w:val="0"/>
          <w:lang w:eastAsia="en-US"/>
        </w:rPr>
      </w:pP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Būvdarbu laikā Izpildītājs īsteno un nodrošina radušos atkritumu utilizāciju normatīvajos aktos noteiktajā kārtībā, ievērojot vides aizsardzības prasībām atbilstošus atkritumu apsaimniekošanas principus.</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Izpildītājam jānodrošina, ka būvdarbu veikšanas laikā tiks pilnībā ievērotas higiēnas prasības, darba drošība un citi normatīvie dokumenti, kas regulē darbu veikšanu.</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Darbu un materiālu apjomi jāskata saistībā ar noteikumos paredzēto. Izpildītājam jāpārliecinās par būvdarbu apjomu un izmēru atbilstību Paskaidrojuma rakstā un pievienotajās apjomu tabulās norādītam un dabā faktiskam apjomam un izmēriem. Izpildītājs ir atbildīgs par kļūdām piedāvājumā, kas radušās nepareizi saprotot vai interpretējot noteiktās prasības.</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Izpildītājs pats ir atbildīgs par precīzu darbu tehnoloģijas izvēli, saderīgu materiālu, darbarīku un mehānismu pielietošanu, kā arī par izpildāmo darbu apjomu uzmērīšanu uzdevuma veikšanai. Jebkura neprecizitāte ir jālabo uz Izpildītāja rēķina. Būvdarbu rezultātā objektam nodarītie bojājumi Izpildītājam jānovērš par saviem līdzekļiem.</w:t>
      </w:r>
    </w:p>
    <w:p w:rsidR="00285D3C"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Ekvivalenti. Ja cenu izpētes dokumentos ir norādīts konkrēts preču vai standarta nosaukums vai kāda cita norāde uz specifisku preču izcelsmi, īpašu procesu, zīmolu vai veidu, pretendents var piedāvāt ekvivalentas preces vai atbilstību ekvivalentiem standartiem, kas atbilst cenu izpētes dokumentos noteiktajām prasībām un parametriem un nodrošina prasīto darbību. Pretendents savā piedāvājumā ar ražotāja dokumentāciju vai kompetentas institūcijas izsniegtu apliecinājumu vai izmantojot jebkādus atbilstošus </w:t>
      </w:r>
      <w:r w:rsidRPr="005830A0">
        <w:rPr>
          <w:rFonts w:asciiTheme="minorHAnsi" w:hAnsiTheme="minorHAnsi" w:cstheme="minorHAnsi"/>
          <w:bCs/>
          <w:sz w:val="24"/>
        </w:rPr>
        <w:lastRenderedPageBreak/>
        <w:t>līdzekļus, tajā skaitā Publisko iepirkumu likuma 22.pantā minētos pierādījumus, pierāda, ka piedāvājums ir ekvivalents un apmierina pasūtītāja prasības, kas izteiktas cenu izpētes dokumentos.</w:t>
      </w:r>
    </w:p>
    <w:p w:rsidR="002817F0" w:rsidRPr="005830A0" w:rsidRDefault="002817F0" w:rsidP="002817F0">
      <w:pPr>
        <w:pStyle w:val="Sarakstarindkopa1"/>
        <w:tabs>
          <w:tab w:val="left" w:pos="567"/>
        </w:tabs>
        <w:suppressAutoHyphens/>
        <w:ind w:left="657"/>
        <w:jc w:val="both"/>
        <w:rPr>
          <w:rFonts w:asciiTheme="minorHAnsi" w:hAnsiTheme="minorHAnsi" w:cstheme="minorHAnsi"/>
          <w:bCs/>
          <w:sz w:val="24"/>
        </w:rPr>
      </w:pPr>
    </w:p>
    <w:p w:rsidR="00330C22" w:rsidRPr="005830A0" w:rsidRDefault="00330C22" w:rsidP="00330C22">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PRETENDENTAM JĀIESNIEDZ</w:t>
      </w:r>
    </w:p>
    <w:p w:rsidR="00330C22" w:rsidRPr="005830A0" w:rsidRDefault="00330C22" w:rsidP="00330C22">
      <w:pPr>
        <w:pStyle w:val="Sarakstarindkopa1"/>
        <w:tabs>
          <w:tab w:val="left" w:pos="567"/>
          <w:tab w:val="left" w:pos="7513"/>
        </w:tabs>
        <w:spacing w:before="120"/>
        <w:ind w:left="284"/>
        <w:jc w:val="both"/>
        <w:rPr>
          <w:rFonts w:asciiTheme="minorHAnsi" w:hAnsiTheme="minorHAnsi" w:cstheme="minorHAnsi"/>
          <w:b/>
          <w:bCs/>
          <w:sz w:val="24"/>
        </w:rPr>
      </w:pPr>
    </w:p>
    <w:p w:rsidR="00330C22" w:rsidRPr="005830A0" w:rsidRDefault="00330C22" w:rsidP="00330C22">
      <w:pPr>
        <w:pStyle w:val="Sarakstarindkopa1"/>
        <w:tabs>
          <w:tab w:val="left" w:pos="567"/>
        </w:tabs>
        <w:suppressAutoHyphens/>
        <w:ind w:left="567"/>
        <w:jc w:val="both"/>
        <w:rPr>
          <w:rFonts w:asciiTheme="minorHAnsi" w:hAnsiTheme="minorHAnsi" w:cstheme="minorHAnsi"/>
          <w:i/>
          <w:sz w:val="24"/>
        </w:rPr>
      </w:pPr>
      <w:r w:rsidRPr="005830A0">
        <w:rPr>
          <w:rFonts w:asciiTheme="minorHAnsi" w:hAnsiTheme="minorHAnsi" w:cstheme="minorHAnsi"/>
          <w:sz w:val="24"/>
        </w:rPr>
        <w:t xml:space="preserve">1. pielikums </w:t>
      </w:r>
      <w:r w:rsidRPr="005830A0">
        <w:rPr>
          <w:rFonts w:asciiTheme="minorHAnsi" w:hAnsiTheme="minorHAnsi" w:cstheme="minorHAnsi"/>
          <w:i/>
          <w:sz w:val="24"/>
        </w:rPr>
        <w:t>“Pretendenta pieteikums”</w:t>
      </w:r>
    </w:p>
    <w:p w:rsidR="00330C22" w:rsidRPr="005830A0" w:rsidRDefault="00330C22" w:rsidP="00330C22">
      <w:pPr>
        <w:pStyle w:val="Sarakstarindkopa1"/>
        <w:tabs>
          <w:tab w:val="left" w:pos="567"/>
        </w:tabs>
        <w:suppressAutoHyphens/>
        <w:ind w:left="567"/>
        <w:jc w:val="both"/>
        <w:rPr>
          <w:rFonts w:asciiTheme="minorHAnsi" w:hAnsiTheme="minorHAnsi" w:cstheme="minorHAnsi"/>
          <w:bCs/>
          <w:i/>
          <w:sz w:val="24"/>
        </w:rPr>
      </w:pPr>
      <w:r w:rsidRPr="005830A0">
        <w:rPr>
          <w:rFonts w:asciiTheme="minorHAnsi" w:hAnsiTheme="minorHAnsi" w:cstheme="minorHAnsi"/>
          <w:i/>
          <w:sz w:val="24"/>
        </w:rPr>
        <w:t xml:space="preserve">2. </w:t>
      </w:r>
      <w:r w:rsidRPr="005830A0">
        <w:rPr>
          <w:rFonts w:asciiTheme="minorHAnsi" w:hAnsiTheme="minorHAnsi" w:cstheme="minorHAnsi"/>
          <w:bCs/>
          <w:sz w:val="24"/>
        </w:rPr>
        <w:t xml:space="preserve">Pielikums </w:t>
      </w:r>
      <w:r w:rsidRPr="005830A0">
        <w:rPr>
          <w:rFonts w:asciiTheme="minorHAnsi" w:hAnsiTheme="minorHAnsi" w:cstheme="minorHAnsi"/>
          <w:bCs/>
          <w:i/>
          <w:sz w:val="24"/>
        </w:rPr>
        <w:t>“Finanšu piedāvājums”</w:t>
      </w:r>
    </w:p>
    <w:p w:rsidR="00330C22" w:rsidRPr="005830A0" w:rsidRDefault="00330C22" w:rsidP="00330C22">
      <w:pPr>
        <w:pStyle w:val="Sarakstarindkopa1"/>
        <w:tabs>
          <w:tab w:val="left" w:pos="567"/>
        </w:tabs>
        <w:autoSpaceDE w:val="0"/>
        <w:autoSpaceDN w:val="0"/>
        <w:adjustRightInd w:val="0"/>
        <w:ind w:left="567"/>
        <w:jc w:val="both"/>
        <w:rPr>
          <w:rFonts w:asciiTheme="minorHAnsi" w:hAnsiTheme="minorHAnsi" w:cstheme="minorHAnsi"/>
          <w:bCs/>
          <w:sz w:val="24"/>
        </w:rPr>
      </w:pPr>
      <w:r w:rsidRPr="005830A0">
        <w:rPr>
          <w:rFonts w:asciiTheme="minorHAnsi" w:hAnsiTheme="minorHAnsi" w:cstheme="minorHAnsi"/>
          <w:bCs/>
          <w:sz w:val="24"/>
        </w:rPr>
        <w:t xml:space="preserve">3. Pielikums </w:t>
      </w:r>
      <w:r w:rsidRPr="005830A0">
        <w:rPr>
          <w:rFonts w:asciiTheme="minorHAnsi" w:hAnsiTheme="minorHAnsi" w:cstheme="minorHAnsi"/>
          <w:bCs/>
          <w:i/>
          <w:sz w:val="24"/>
        </w:rPr>
        <w:t>“Apliecinājums par pieredzi”</w:t>
      </w:r>
    </w:p>
    <w:p w:rsidR="001E41B6" w:rsidRDefault="00330C22" w:rsidP="001E41B6">
      <w:pPr>
        <w:pStyle w:val="Sarakstarindkopa1"/>
        <w:tabs>
          <w:tab w:val="left" w:pos="567"/>
        </w:tabs>
        <w:autoSpaceDE w:val="0"/>
        <w:autoSpaceDN w:val="0"/>
        <w:adjustRightInd w:val="0"/>
        <w:ind w:left="567"/>
        <w:jc w:val="both"/>
        <w:rPr>
          <w:rFonts w:asciiTheme="minorHAnsi" w:hAnsiTheme="minorHAnsi" w:cstheme="minorHAnsi"/>
          <w:bCs/>
          <w:i/>
          <w:sz w:val="24"/>
        </w:rPr>
      </w:pPr>
      <w:r w:rsidRPr="005830A0">
        <w:rPr>
          <w:rFonts w:asciiTheme="minorHAnsi" w:hAnsiTheme="minorHAnsi" w:cstheme="minorHAnsi"/>
          <w:bCs/>
          <w:sz w:val="24"/>
        </w:rPr>
        <w:t xml:space="preserve">4. Pielikums </w:t>
      </w:r>
      <w:r w:rsidRPr="005830A0">
        <w:rPr>
          <w:rFonts w:asciiTheme="minorHAnsi" w:hAnsiTheme="minorHAnsi" w:cstheme="minorHAnsi"/>
          <w:bCs/>
          <w:i/>
          <w:sz w:val="24"/>
        </w:rPr>
        <w:t>“Atbildīgā būv</w:t>
      </w:r>
      <w:r w:rsidR="00285D3C" w:rsidRPr="005830A0">
        <w:rPr>
          <w:rFonts w:asciiTheme="minorHAnsi" w:hAnsiTheme="minorHAnsi" w:cstheme="minorHAnsi"/>
          <w:bCs/>
          <w:i/>
          <w:sz w:val="24"/>
        </w:rPr>
        <w:t xml:space="preserve">darbu vadītāja </w:t>
      </w:r>
      <w:r w:rsidRPr="005830A0">
        <w:rPr>
          <w:rFonts w:asciiTheme="minorHAnsi" w:hAnsiTheme="minorHAnsi" w:cstheme="minorHAnsi"/>
          <w:bCs/>
          <w:i/>
          <w:sz w:val="24"/>
        </w:rPr>
        <w:t>apliecinājums”</w:t>
      </w:r>
    </w:p>
    <w:p w:rsid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i/>
          <w:sz w:val="24"/>
        </w:rPr>
      </w:pPr>
      <w:r>
        <w:rPr>
          <w:rFonts w:asciiTheme="minorHAnsi" w:hAnsiTheme="minorHAnsi" w:cstheme="minorHAnsi"/>
          <w:bCs/>
          <w:sz w:val="24"/>
        </w:rPr>
        <w:t>6</w:t>
      </w:r>
      <w:r w:rsidR="00392E7B" w:rsidRPr="005830A0">
        <w:rPr>
          <w:rFonts w:asciiTheme="minorHAnsi" w:hAnsiTheme="minorHAnsi" w:cstheme="minorHAnsi"/>
          <w:bCs/>
          <w:sz w:val="24"/>
        </w:rPr>
        <w:t>.Pielikums</w:t>
      </w:r>
      <w:r w:rsidR="00392E7B" w:rsidRPr="005830A0">
        <w:rPr>
          <w:rFonts w:asciiTheme="minorHAnsi" w:hAnsiTheme="minorHAnsi" w:cstheme="minorHAnsi"/>
          <w:bCs/>
          <w:i/>
          <w:sz w:val="24"/>
        </w:rPr>
        <w:t xml:space="preserve"> “Tāmes”</w:t>
      </w:r>
    </w:p>
    <w:p w:rsid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sz w:val="24"/>
        </w:rPr>
      </w:pPr>
      <w:r w:rsidRPr="001E41B6">
        <w:rPr>
          <w:rFonts w:asciiTheme="minorHAnsi" w:hAnsiTheme="minorHAnsi" w:cstheme="minorHAnsi"/>
          <w:bCs/>
          <w:sz w:val="24"/>
        </w:rPr>
        <w:t xml:space="preserve">Tehniskā specifikācija </w:t>
      </w:r>
      <w:r>
        <w:rPr>
          <w:rFonts w:asciiTheme="minorHAnsi" w:hAnsiTheme="minorHAnsi" w:cstheme="minorHAnsi"/>
          <w:bCs/>
          <w:sz w:val="24"/>
        </w:rPr>
        <w:t>bērnu laukuma aprīkojumam saskaņā ar 5.pielikumu</w:t>
      </w:r>
      <w:r>
        <w:rPr>
          <w:rStyle w:val="FootnoteReference"/>
          <w:rFonts w:asciiTheme="minorHAnsi" w:hAnsiTheme="minorHAnsi" w:cstheme="minorHAnsi"/>
          <w:bCs/>
          <w:sz w:val="24"/>
        </w:rPr>
        <w:footnoteReference w:id="2"/>
      </w:r>
    </w:p>
    <w:p w:rsidR="001E41B6" w:rsidRP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sz w:val="24"/>
        </w:rPr>
      </w:pPr>
    </w:p>
    <w:p w:rsidR="0063133C" w:rsidRPr="005830A0" w:rsidRDefault="0063133C" w:rsidP="00F51939">
      <w:pPr>
        <w:pStyle w:val="ListParagraph"/>
        <w:numPr>
          <w:ilvl w:val="0"/>
          <w:numId w:val="3"/>
        </w:numPr>
        <w:tabs>
          <w:tab w:val="left" w:pos="567"/>
        </w:tabs>
        <w:contextualSpacing/>
        <w:jc w:val="both"/>
        <w:rPr>
          <w:rFonts w:asciiTheme="minorHAnsi" w:hAnsiTheme="minorHAnsi" w:cstheme="minorHAnsi"/>
          <w:bCs/>
          <w:vanish/>
          <w:kern w:val="0"/>
          <w:lang w:eastAsia="en-US"/>
        </w:rPr>
      </w:pPr>
    </w:p>
    <w:p w:rsidR="00A42763" w:rsidRPr="005830A0" w:rsidRDefault="009B4DAC"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VĒRTĒŠANAS KRITĒRIJI</w:t>
      </w:r>
    </w:p>
    <w:p w:rsidR="00A42763" w:rsidRPr="005830A0" w:rsidRDefault="00A42763" w:rsidP="00F51939">
      <w:pPr>
        <w:pStyle w:val="ListParagraph"/>
        <w:numPr>
          <w:ilvl w:val="0"/>
          <w:numId w:val="1"/>
        </w:numPr>
        <w:tabs>
          <w:tab w:val="left" w:pos="0"/>
        </w:tabs>
        <w:contextualSpacing/>
        <w:jc w:val="both"/>
        <w:rPr>
          <w:rFonts w:asciiTheme="minorHAnsi" w:hAnsiTheme="minorHAnsi" w:cstheme="minorHAnsi"/>
          <w:vanish/>
          <w:kern w:val="0"/>
          <w:lang w:eastAsia="en-US"/>
        </w:rPr>
      </w:pPr>
    </w:p>
    <w:p w:rsidR="00A42763" w:rsidRPr="005830A0" w:rsidRDefault="00A42763" w:rsidP="00F51939">
      <w:pPr>
        <w:pStyle w:val="ListParagraph"/>
        <w:numPr>
          <w:ilvl w:val="0"/>
          <w:numId w:val="1"/>
        </w:numPr>
        <w:tabs>
          <w:tab w:val="left" w:pos="0"/>
        </w:tabs>
        <w:contextualSpacing/>
        <w:jc w:val="both"/>
        <w:rPr>
          <w:rFonts w:asciiTheme="minorHAnsi" w:hAnsiTheme="minorHAnsi" w:cstheme="minorHAnsi"/>
          <w:vanish/>
          <w:kern w:val="0"/>
          <w:lang w:eastAsia="en-US"/>
        </w:rPr>
      </w:pPr>
    </w:p>
    <w:p w:rsidR="00A42763" w:rsidRPr="005830A0" w:rsidRDefault="00A42763" w:rsidP="00F51939">
      <w:pPr>
        <w:pStyle w:val="ListParagraph"/>
        <w:numPr>
          <w:ilvl w:val="0"/>
          <w:numId w:val="1"/>
        </w:numPr>
        <w:tabs>
          <w:tab w:val="left" w:pos="0"/>
        </w:tabs>
        <w:contextualSpacing/>
        <w:jc w:val="both"/>
        <w:rPr>
          <w:rFonts w:asciiTheme="minorHAnsi" w:hAnsiTheme="minorHAnsi" w:cstheme="minorHAnsi"/>
          <w:vanish/>
          <w:kern w:val="0"/>
          <w:lang w:eastAsia="en-US"/>
        </w:rPr>
      </w:pPr>
    </w:p>
    <w:p w:rsidR="009B4DAC" w:rsidRPr="005830A0" w:rsidRDefault="009B4DAC" w:rsidP="00F51939">
      <w:pPr>
        <w:pStyle w:val="ListParagraph"/>
        <w:numPr>
          <w:ilvl w:val="0"/>
          <w:numId w:val="3"/>
        </w:numPr>
        <w:tabs>
          <w:tab w:val="left" w:pos="567"/>
        </w:tabs>
        <w:contextualSpacing/>
        <w:jc w:val="both"/>
        <w:rPr>
          <w:rFonts w:asciiTheme="minorHAnsi" w:hAnsiTheme="minorHAnsi" w:cstheme="minorHAnsi"/>
          <w:bCs/>
          <w:vanish/>
          <w:kern w:val="0"/>
          <w:lang w:eastAsia="en-US"/>
        </w:rPr>
      </w:pPr>
    </w:p>
    <w:p w:rsidR="00330C22" w:rsidRPr="005830A0" w:rsidRDefault="005A000A"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Komisija </w:t>
      </w:r>
      <w:r w:rsidR="00330C22" w:rsidRPr="005830A0">
        <w:rPr>
          <w:rFonts w:asciiTheme="minorHAnsi" w:hAnsiTheme="minorHAnsi" w:cstheme="minorHAnsi"/>
          <w:bCs/>
          <w:sz w:val="24"/>
        </w:rPr>
        <w:t>pārliecinās par pretendenta reģistrācijas faktu, saņemot izziņas Elektronisko iepirkumu sistēmā (</w:t>
      </w:r>
      <w:hyperlink r:id="rId12" w:history="1">
        <w:r w:rsidR="00330C22" w:rsidRPr="005830A0">
          <w:rPr>
            <w:rStyle w:val="Hyperlink"/>
            <w:rFonts w:asciiTheme="minorHAnsi" w:hAnsiTheme="minorHAnsi" w:cstheme="minorHAnsi"/>
            <w:sz w:val="24"/>
          </w:rPr>
          <w:t>https://www.eis.gov.lv/</w:t>
        </w:r>
      </w:hyperlink>
      <w:r w:rsidR="00330C22" w:rsidRPr="005830A0">
        <w:rPr>
          <w:rStyle w:val="Hyperlink"/>
          <w:rFonts w:asciiTheme="minorHAnsi" w:hAnsiTheme="minorHAnsi" w:cstheme="minorHAnsi"/>
          <w:sz w:val="24"/>
        </w:rPr>
        <w:t>).</w:t>
      </w:r>
    </w:p>
    <w:p w:rsidR="005A000A"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Komisija pārbauda pretendenta tiesības veikt attiecīgos darbus Būvniecības informācijas sistēmā (</w:t>
      </w:r>
      <w:hyperlink r:id="rId13" w:history="1">
        <w:r w:rsidRPr="005830A0">
          <w:rPr>
            <w:rStyle w:val="Hyperlink"/>
            <w:rFonts w:asciiTheme="minorHAnsi" w:hAnsiTheme="minorHAnsi" w:cstheme="minorHAnsi"/>
            <w:sz w:val="24"/>
          </w:rPr>
          <w:t>https://www.bis.gov.lv/</w:t>
        </w:r>
      </w:hyperlink>
      <w:r w:rsidRPr="005830A0">
        <w:rPr>
          <w:rStyle w:val="Hyperlink"/>
          <w:rFonts w:asciiTheme="minorHAnsi" w:hAnsiTheme="minorHAnsi" w:cstheme="minorHAnsi"/>
          <w:sz w:val="24"/>
        </w:rPr>
        <w:t>).</w:t>
      </w:r>
    </w:p>
    <w:p w:rsidR="009B4DAC" w:rsidRPr="005830A0" w:rsidRDefault="003B794E"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Par pretendentu, kuram būtu piešķiramas līguma slēgšanas tiesības, tiek atzīts tas pretendents, kura</w:t>
      </w:r>
      <w:r w:rsidR="00D63A72" w:rsidRPr="005830A0">
        <w:rPr>
          <w:rFonts w:asciiTheme="minorHAnsi" w:hAnsiTheme="minorHAnsi" w:cstheme="minorHAnsi"/>
          <w:bCs/>
          <w:sz w:val="24"/>
        </w:rPr>
        <w:t xml:space="preserve"> piedāvājums ir par zemāko cenu.</w:t>
      </w:r>
      <w:r w:rsidRPr="005830A0">
        <w:rPr>
          <w:rFonts w:asciiTheme="minorHAnsi" w:hAnsiTheme="minorHAnsi" w:cstheme="minorHAnsi"/>
          <w:bCs/>
          <w:sz w:val="24"/>
        </w:rPr>
        <w:t xml:space="preserve"> </w:t>
      </w:r>
      <w:r w:rsidRPr="005830A0">
        <w:rPr>
          <w:rFonts w:asciiTheme="minorHAnsi" w:hAnsiTheme="minorHAnsi" w:cstheme="minorHAnsi"/>
          <w:bCs/>
          <w:sz w:val="24"/>
          <w:u w:val="single"/>
        </w:rPr>
        <w:t>Līgumu slēdz ar pretendentu, kura piedāvājums atbilst visām cenu izpētes no</w:t>
      </w:r>
      <w:r w:rsidR="00285D3C" w:rsidRPr="005830A0">
        <w:rPr>
          <w:rFonts w:asciiTheme="minorHAnsi" w:hAnsiTheme="minorHAnsi" w:cstheme="minorHAnsi"/>
          <w:bCs/>
          <w:sz w:val="24"/>
          <w:u w:val="single"/>
        </w:rPr>
        <w:t>teikumu</w:t>
      </w:r>
      <w:r w:rsidRPr="005830A0">
        <w:rPr>
          <w:rFonts w:asciiTheme="minorHAnsi" w:hAnsiTheme="minorHAnsi" w:cstheme="minorHAnsi"/>
          <w:bCs/>
          <w:sz w:val="24"/>
          <w:u w:val="single"/>
        </w:rPr>
        <w:t xml:space="preserve"> pr</w:t>
      </w:r>
      <w:r w:rsidR="00A42763" w:rsidRPr="005830A0">
        <w:rPr>
          <w:rFonts w:asciiTheme="minorHAnsi" w:hAnsiTheme="minorHAnsi" w:cstheme="minorHAnsi"/>
          <w:bCs/>
          <w:sz w:val="24"/>
          <w:u w:val="single"/>
        </w:rPr>
        <w:t>asībām un ir ar viszemāko cenu</w:t>
      </w:r>
      <w:r w:rsidR="009B4DAC" w:rsidRPr="005830A0">
        <w:rPr>
          <w:rFonts w:asciiTheme="minorHAnsi" w:hAnsiTheme="minorHAnsi" w:cstheme="minorHAnsi"/>
          <w:bCs/>
          <w:sz w:val="24"/>
          <w:u w:val="single"/>
        </w:rPr>
        <w:t>.</w:t>
      </w:r>
    </w:p>
    <w:p w:rsidR="009B4DAC" w:rsidRPr="005830A0" w:rsidRDefault="00D63A72"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Komisija, pirms lēmuma pieņemšanas, pārbauda vai pretendentam ir nodokļu parād</w:t>
      </w:r>
      <w:r w:rsidR="00962F99" w:rsidRPr="005830A0">
        <w:rPr>
          <w:rFonts w:asciiTheme="minorHAnsi" w:hAnsiTheme="minorHAnsi" w:cstheme="minorHAnsi"/>
          <w:sz w:val="24"/>
        </w:rPr>
        <w:t>s</w:t>
      </w:r>
      <w:r w:rsidRPr="005830A0">
        <w:rPr>
          <w:rFonts w:asciiTheme="minorHAnsi" w:hAnsiTheme="minorHAnsi" w:cstheme="minorHAnsi"/>
          <w:sz w:val="24"/>
        </w:rPr>
        <w:t xml:space="preserve">, dienā, kad pieņemts lēmums par iespējamu līguma slēgšanas tiesību piešķiršanu, Latvijā vai valstī, kurā tas reģistrēts vai kurā atrodas tā pastāvīgā dzīvesvieta, tai skaitā valsts sociālās apdrošināšanas obligāto iemaksu parādi, kas kopsummā kādā no valstīm pārsniedz </w:t>
      </w:r>
      <w:r w:rsidR="002F1D1D" w:rsidRPr="005830A0">
        <w:rPr>
          <w:rFonts w:asciiTheme="minorHAnsi" w:hAnsiTheme="minorHAnsi" w:cstheme="minorHAnsi"/>
          <w:sz w:val="24"/>
        </w:rPr>
        <w:t>EUR 150.00 (viens simts piecdesmit euro 00 centi)</w:t>
      </w:r>
      <w:r w:rsidRPr="005830A0">
        <w:rPr>
          <w:rFonts w:asciiTheme="minorHAnsi" w:hAnsiTheme="minorHAnsi" w:cstheme="minorHAnsi"/>
          <w:sz w:val="24"/>
        </w:rPr>
        <w:t>, ievērojot P</w:t>
      </w:r>
      <w:r w:rsidR="002F1D1D" w:rsidRPr="005830A0">
        <w:rPr>
          <w:rFonts w:asciiTheme="minorHAnsi" w:hAnsiTheme="minorHAnsi" w:cstheme="minorHAnsi"/>
          <w:sz w:val="24"/>
        </w:rPr>
        <w:t>ublisko iepirkumu likuma 9.panta,</w:t>
      </w:r>
      <w:r w:rsidRPr="005830A0">
        <w:rPr>
          <w:rFonts w:asciiTheme="minorHAnsi" w:hAnsiTheme="minorHAnsi" w:cstheme="minorHAnsi"/>
          <w:sz w:val="24"/>
        </w:rPr>
        <w:t xml:space="preserve"> </w:t>
      </w:r>
      <w:r w:rsidR="002F1D1D" w:rsidRPr="005830A0">
        <w:rPr>
          <w:rFonts w:asciiTheme="minorHAnsi" w:hAnsiTheme="minorHAnsi" w:cstheme="minorHAnsi"/>
          <w:sz w:val="24"/>
        </w:rPr>
        <w:t>desmitajā daļā</w:t>
      </w:r>
      <w:r w:rsidRPr="005830A0">
        <w:rPr>
          <w:rFonts w:asciiTheme="minorHAnsi" w:hAnsiTheme="minorHAnsi" w:cstheme="minorHAnsi"/>
          <w:sz w:val="24"/>
        </w:rPr>
        <w:t xml:space="preserve"> noteikto.</w:t>
      </w:r>
    </w:p>
    <w:p w:rsidR="009B4DAC" w:rsidRPr="005830A0" w:rsidRDefault="009252C9"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Ja izraudzītais pretendents atsakās slēgt līgumu, tad ko</w:t>
      </w:r>
      <w:r w:rsidR="002F1D1D" w:rsidRPr="005830A0">
        <w:rPr>
          <w:rFonts w:asciiTheme="minorHAnsi" w:hAnsiTheme="minorHAnsi" w:cstheme="minorHAnsi"/>
          <w:sz w:val="24"/>
        </w:rPr>
        <w:t>misija lemj vai piešķirt līguma slēgšanas tiesības nākamajam</w:t>
      </w:r>
      <w:r w:rsidRPr="005830A0">
        <w:rPr>
          <w:rFonts w:asciiTheme="minorHAnsi" w:hAnsiTheme="minorHAnsi" w:cstheme="minorHAnsi"/>
          <w:sz w:val="24"/>
        </w:rPr>
        <w:t xml:space="preserve"> pretendentam, kura piedāvājums ir ar nākamo zemāko cenu.</w:t>
      </w: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sz w:val="24"/>
        </w:rPr>
      </w:pPr>
      <w:r w:rsidRPr="005830A0">
        <w:rPr>
          <w:rFonts w:asciiTheme="minorHAnsi" w:hAnsiTheme="minorHAnsi" w:cstheme="minorHAnsi"/>
          <w:sz w:val="24"/>
        </w:rPr>
        <w:t>Pasūtītājam, izvērtējot savas attiecīgā brīža finanšu iespējas, ir tiesības līgumu neslēgt, izbeidzot cenu izpēti bez rezultāta.</w:t>
      </w:r>
    </w:p>
    <w:p w:rsidR="00D91928" w:rsidRPr="001E41B6" w:rsidRDefault="009252C9" w:rsidP="001E41B6">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 xml:space="preserve">Cenu izpētes rezultāts tiks publicēts pašvaldības mājas lapā </w:t>
      </w:r>
      <w:hyperlink r:id="rId14" w:history="1">
        <w:r w:rsidR="00285D3C" w:rsidRPr="005830A0">
          <w:rPr>
            <w:rFonts w:asciiTheme="minorHAnsi" w:hAnsiTheme="minorHAnsi" w:cstheme="minorHAnsi"/>
            <w:sz w:val="24"/>
          </w:rPr>
          <w:t xml:space="preserve"> </w:t>
        </w:r>
        <w:hyperlink r:id="rId15" w:history="1">
          <w:r w:rsidR="00285D3C" w:rsidRPr="005830A0">
            <w:rPr>
              <w:rStyle w:val="Hyperlink"/>
              <w:rFonts w:asciiTheme="minorHAnsi" w:hAnsiTheme="minorHAnsi" w:cstheme="minorHAnsi"/>
              <w:sz w:val="24"/>
            </w:rPr>
            <w:t>https://www.nica.lv/lv/cenu-izpetes-1/</w:t>
          </w:r>
        </w:hyperlink>
        <w:r w:rsidR="002F1D1D" w:rsidRPr="005830A0">
          <w:rPr>
            <w:rStyle w:val="Hyperlink"/>
            <w:rFonts w:asciiTheme="minorHAnsi" w:hAnsiTheme="minorHAnsi" w:cstheme="minorHAnsi"/>
            <w:sz w:val="24"/>
          </w:rPr>
          <w:t>/</w:t>
        </w:r>
      </w:hyperlink>
      <w:r w:rsidR="002F1D1D" w:rsidRPr="005830A0">
        <w:rPr>
          <w:rFonts w:asciiTheme="minorHAnsi" w:hAnsiTheme="minorHAnsi" w:cstheme="minorHAnsi"/>
          <w:sz w:val="24"/>
        </w:rPr>
        <w:t xml:space="preserve"> </w:t>
      </w:r>
      <w:r w:rsidR="009B4DAC" w:rsidRPr="005830A0">
        <w:rPr>
          <w:rFonts w:asciiTheme="minorHAnsi" w:hAnsiTheme="minorHAnsi" w:cstheme="minorHAnsi"/>
          <w:sz w:val="24"/>
        </w:rPr>
        <w:t>5 (</w:t>
      </w:r>
      <w:r w:rsidR="002F1D1D" w:rsidRPr="005830A0">
        <w:rPr>
          <w:rFonts w:asciiTheme="minorHAnsi" w:hAnsiTheme="minorHAnsi" w:cstheme="minorHAnsi"/>
          <w:sz w:val="24"/>
        </w:rPr>
        <w:t>piecu</w:t>
      </w:r>
      <w:r w:rsidR="009B4DAC" w:rsidRPr="005830A0">
        <w:rPr>
          <w:rFonts w:asciiTheme="minorHAnsi" w:hAnsiTheme="minorHAnsi" w:cstheme="minorHAnsi"/>
          <w:sz w:val="24"/>
        </w:rPr>
        <w:t>)</w:t>
      </w:r>
      <w:r w:rsidRPr="005830A0">
        <w:rPr>
          <w:rFonts w:asciiTheme="minorHAnsi" w:hAnsiTheme="minorHAnsi" w:cstheme="minorHAnsi"/>
          <w:sz w:val="24"/>
        </w:rPr>
        <w:t xml:space="preserve"> darba dienu laikā pēc lēmuma par līguma slēgšanas tiesību piešķiršanu vai lēmuma par cenu izpētes pārtraukšanu vai izbeigšanu bez rezultāta.</w:t>
      </w:r>
    </w:p>
    <w:p w:rsidR="00F6104B" w:rsidRPr="005830A0" w:rsidRDefault="00F6104B" w:rsidP="00D91928">
      <w:pPr>
        <w:pStyle w:val="Sarakstarindkopa1"/>
        <w:tabs>
          <w:tab w:val="left" w:pos="567"/>
        </w:tabs>
        <w:suppressAutoHyphens/>
        <w:ind w:left="657"/>
        <w:jc w:val="both"/>
        <w:rPr>
          <w:rFonts w:asciiTheme="minorHAnsi" w:hAnsiTheme="minorHAnsi" w:cstheme="minorHAnsi"/>
          <w:bCs/>
          <w:sz w:val="24"/>
        </w:rPr>
      </w:pPr>
    </w:p>
    <w:p w:rsidR="00CD1B44" w:rsidRPr="005830A0" w:rsidRDefault="00CD1B44" w:rsidP="00CC5687">
      <w:pPr>
        <w:pStyle w:val="Sarakstarindkopa1"/>
        <w:tabs>
          <w:tab w:val="left" w:pos="567"/>
          <w:tab w:val="left" w:pos="7513"/>
        </w:tabs>
        <w:spacing w:before="120"/>
        <w:ind w:left="284"/>
        <w:jc w:val="both"/>
        <w:rPr>
          <w:rFonts w:asciiTheme="minorHAnsi" w:hAnsiTheme="minorHAnsi" w:cstheme="minorHAnsi"/>
          <w:b/>
          <w:bCs/>
          <w:sz w:val="24"/>
        </w:rPr>
      </w:pPr>
      <w:r w:rsidRPr="005830A0">
        <w:rPr>
          <w:rFonts w:asciiTheme="minorHAnsi" w:hAnsiTheme="minorHAnsi" w:cstheme="minorHAnsi"/>
          <w:b/>
          <w:bCs/>
          <w:sz w:val="24"/>
        </w:rPr>
        <w:t>PIELIKUMĀ</w:t>
      </w:r>
    </w:p>
    <w:p w:rsidR="00CD1B44" w:rsidRPr="005830A0" w:rsidRDefault="00CD1B44"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1.pielikums – </w:t>
      </w:r>
      <w:r w:rsidR="00FE4DB3" w:rsidRPr="005830A0">
        <w:rPr>
          <w:rFonts w:asciiTheme="minorHAnsi" w:hAnsiTheme="minorHAnsi" w:cstheme="minorHAnsi"/>
          <w:bCs/>
          <w:i/>
          <w:sz w:val="24"/>
          <w:szCs w:val="24"/>
          <w:lang w:val="lv-LV"/>
        </w:rPr>
        <w:t>Pretendenta pieteikums</w:t>
      </w:r>
      <w:r w:rsidR="00063101" w:rsidRPr="005830A0">
        <w:rPr>
          <w:rFonts w:asciiTheme="minorHAnsi" w:hAnsiTheme="minorHAnsi" w:cstheme="minorHAnsi"/>
          <w:bCs/>
          <w:i/>
          <w:sz w:val="24"/>
          <w:szCs w:val="24"/>
          <w:lang w:val="lv-LV"/>
        </w:rPr>
        <w:t xml:space="preserve"> (</w:t>
      </w:r>
      <w:r w:rsidR="0053441D" w:rsidRPr="005830A0">
        <w:rPr>
          <w:rFonts w:asciiTheme="minorHAnsi" w:hAnsiTheme="minorHAnsi" w:cstheme="minorHAnsi"/>
          <w:bCs/>
          <w:i/>
          <w:sz w:val="24"/>
          <w:szCs w:val="24"/>
          <w:lang w:val="lv-LV"/>
        </w:rPr>
        <w:t xml:space="preserve">uz </w:t>
      </w:r>
      <w:r w:rsidR="0039261B" w:rsidRPr="005830A0">
        <w:rPr>
          <w:rFonts w:asciiTheme="minorHAnsi" w:hAnsiTheme="minorHAnsi" w:cstheme="minorHAnsi"/>
          <w:bCs/>
          <w:i/>
          <w:sz w:val="24"/>
          <w:szCs w:val="24"/>
          <w:lang w:val="lv-LV"/>
        </w:rPr>
        <w:t>1</w:t>
      </w:r>
      <w:r w:rsidR="00063101" w:rsidRPr="005830A0">
        <w:rPr>
          <w:rFonts w:asciiTheme="minorHAnsi" w:hAnsiTheme="minorHAnsi" w:cstheme="minorHAnsi"/>
          <w:bCs/>
          <w:i/>
          <w:sz w:val="24"/>
          <w:szCs w:val="24"/>
          <w:lang w:val="lv-LV"/>
        </w:rPr>
        <w:t xml:space="preserve"> lpp.)</w:t>
      </w:r>
    </w:p>
    <w:p w:rsidR="00CC5687" w:rsidRPr="005830A0" w:rsidRDefault="00CC5687" w:rsidP="00CC5687">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2.pielikums </w:t>
      </w:r>
      <w:r w:rsidR="00FE4DB3" w:rsidRPr="005830A0">
        <w:rPr>
          <w:rFonts w:asciiTheme="minorHAnsi" w:hAnsiTheme="minorHAnsi" w:cstheme="minorHAnsi"/>
          <w:bCs/>
          <w:i/>
          <w:sz w:val="24"/>
          <w:szCs w:val="24"/>
          <w:lang w:val="lv-LV"/>
        </w:rPr>
        <w:t>–</w:t>
      </w:r>
      <w:r w:rsidRPr="005830A0">
        <w:rPr>
          <w:rFonts w:asciiTheme="minorHAnsi" w:hAnsiTheme="minorHAnsi" w:cstheme="minorHAnsi"/>
          <w:bCs/>
          <w:i/>
          <w:sz w:val="24"/>
          <w:szCs w:val="24"/>
          <w:lang w:val="lv-LV"/>
        </w:rPr>
        <w:t xml:space="preserve"> </w:t>
      </w:r>
      <w:r w:rsidR="00FE4DB3" w:rsidRPr="005830A0">
        <w:rPr>
          <w:rFonts w:asciiTheme="minorHAnsi" w:hAnsiTheme="minorHAnsi" w:cstheme="minorHAnsi"/>
          <w:bCs/>
          <w:i/>
          <w:sz w:val="24"/>
          <w:szCs w:val="24"/>
          <w:lang w:val="lv-LV"/>
        </w:rPr>
        <w:t>Finanšu piedāvājums</w:t>
      </w:r>
      <w:r w:rsidRPr="005830A0">
        <w:rPr>
          <w:rFonts w:asciiTheme="minorHAnsi" w:hAnsiTheme="minorHAnsi" w:cstheme="minorHAnsi"/>
          <w:bCs/>
          <w:i/>
          <w:sz w:val="24"/>
          <w:szCs w:val="24"/>
          <w:lang w:val="lv-LV"/>
        </w:rPr>
        <w:t xml:space="preserve"> (uz </w:t>
      </w:r>
      <w:r w:rsidR="0039261B" w:rsidRPr="005830A0">
        <w:rPr>
          <w:rFonts w:asciiTheme="minorHAnsi" w:hAnsiTheme="minorHAnsi" w:cstheme="minorHAnsi"/>
          <w:bCs/>
          <w:i/>
          <w:sz w:val="24"/>
          <w:szCs w:val="24"/>
          <w:lang w:val="lv-LV"/>
        </w:rPr>
        <w:t>1</w:t>
      </w:r>
      <w:r w:rsidRPr="005830A0">
        <w:rPr>
          <w:rFonts w:asciiTheme="minorHAnsi" w:hAnsiTheme="minorHAnsi" w:cstheme="minorHAnsi"/>
          <w:bCs/>
          <w:i/>
          <w:sz w:val="24"/>
          <w:szCs w:val="24"/>
          <w:lang w:val="lv-LV"/>
        </w:rPr>
        <w:t xml:space="preserve"> lpp.)</w:t>
      </w:r>
    </w:p>
    <w:p w:rsidR="00876BBF" w:rsidRPr="005830A0" w:rsidRDefault="00CC5687"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3</w:t>
      </w:r>
      <w:r w:rsidR="00CD1B44" w:rsidRPr="005830A0">
        <w:rPr>
          <w:rFonts w:asciiTheme="minorHAnsi" w:hAnsiTheme="minorHAnsi" w:cstheme="minorHAnsi"/>
          <w:bCs/>
          <w:i/>
          <w:sz w:val="24"/>
          <w:szCs w:val="24"/>
          <w:lang w:val="lv-LV"/>
        </w:rPr>
        <w:t xml:space="preserve">.pielikums </w:t>
      </w:r>
      <w:r w:rsidR="00FE4DB3" w:rsidRPr="005830A0">
        <w:rPr>
          <w:rFonts w:asciiTheme="minorHAnsi" w:hAnsiTheme="minorHAnsi" w:cstheme="minorHAnsi"/>
          <w:bCs/>
          <w:i/>
          <w:sz w:val="24"/>
          <w:szCs w:val="24"/>
          <w:lang w:val="lv-LV"/>
        </w:rPr>
        <w:t>–</w:t>
      </w:r>
      <w:r w:rsidR="00CD1B44" w:rsidRPr="005830A0">
        <w:rPr>
          <w:rFonts w:asciiTheme="minorHAnsi" w:hAnsiTheme="minorHAnsi" w:cstheme="minorHAnsi"/>
          <w:bCs/>
          <w:i/>
          <w:sz w:val="24"/>
          <w:szCs w:val="24"/>
          <w:lang w:val="lv-LV"/>
        </w:rPr>
        <w:t xml:space="preserve"> </w:t>
      </w:r>
      <w:r w:rsidR="00330C22" w:rsidRPr="005830A0">
        <w:rPr>
          <w:rFonts w:asciiTheme="minorHAnsi" w:hAnsiTheme="minorHAnsi" w:cstheme="minorHAnsi"/>
          <w:bCs/>
          <w:i/>
          <w:sz w:val="24"/>
          <w:szCs w:val="24"/>
          <w:lang w:val="lv-LV"/>
        </w:rPr>
        <w:t>Apliecinājums par</w:t>
      </w:r>
      <w:r w:rsidR="00FE4DB3" w:rsidRPr="005830A0">
        <w:rPr>
          <w:rFonts w:asciiTheme="minorHAnsi" w:hAnsiTheme="minorHAnsi" w:cstheme="minorHAnsi"/>
          <w:bCs/>
          <w:i/>
          <w:sz w:val="24"/>
          <w:szCs w:val="24"/>
          <w:lang w:val="lv-LV"/>
        </w:rPr>
        <w:t xml:space="preserve"> pieredzi</w:t>
      </w:r>
      <w:r w:rsidR="00C94AF5" w:rsidRPr="005830A0">
        <w:rPr>
          <w:rFonts w:asciiTheme="minorHAnsi" w:hAnsiTheme="minorHAnsi" w:cstheme="minorHAnsi"/>
          <w:bCs/>
          <w:i/>
          <w:sz w:val="24"/>
          <w:szCs w:val="24"/>
          <w:lang w:val="lv-LV"/>
        </w:rPr>
        <w:t xml:space="preserve"> (uz 2</w:t>
      </w:r>
      <w:r w:rsidR="00063101" w:rsidRPr="005830A0">
        <w:rPr>
          <w:rFonts w:asciiTheme="minorHAnsi" w:hAnsiTheme="minorHAnsi" w:cstheme="minorHAnsi"/>
          <w:bCs/>
          <w:i/>
          <w:sz w:val="24"/>
          <w:szCs w:val="24"/>
          <w:lang w:val="lv-LV"/>
        </w:rPr>
        <w:t xml:space="preserve"> lpp.)</w:t>
      </w:r>
    </w:p>
    <w:p w:rsidR="00330C22" w:rsidRPr="005830A0" w:rsidRDefault="00330C22" w:rsidP="00330C22">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4. Pielikums </w:t>
      </w:r>
      <w:r w:rsidR="004E645D" w:rsidRPr="005830A0">
        <w:rPr>
          <w:rFonts w:asciiTheme="minorHAnsi" w:hAnsiTheme="minorHAnsi" w:cstheme="minorHAnsi"/>
          <w:bCs/>
          <w:i/>
          <w:sz w:val="24"/>
          <w:szCs w:val="24"/>
          <w:lang w:val="lv-LV"/>
        </w:rPr>
        <w:t xml:space="preserve">- </w:t>
      </w:r>
      <w:r w:rsidR="00285D3C" w:rsidRPr="005830A0">
        <w:rPr>
          <w:rFonts w:asciiTheme="minorHAnsi" w:hAnsiTheme="minorHAnsi" w:cstheme="minorHAnsi"/>
          <w:bCs/>
          <w:i/>
          <w:sz w:val="24"/>
          <w:szCs w:val="24"/>
          <w:lang w:val="lv-LV"/>
        </w:rPr>
        <w:t>Atbildīgā būvdarbu vadītāja</w:t>
      </w:r>
      <w:r w:rsidRPr="005830A0">
        <w:rPr>
          <w:rFonts w:asciiTheme="minorHAnsi" w:hAnsiTheme="minorHAnsi" w:cstheme="minorHAnsi"/>
          <w:bCs/>
          <w:i/>
          <w:sz w:val="24"/>
          <w:szCs w:val="24"/>
          <w:lang w:val="lv-LV"/>
        </w:rPr>
        <w:t xml:space="preserve"> apliecinājums (uz 1 lpp.)</w:t>
      </w:r>
    </w:p>
    <w:p w:rsidR="00392E7B" w:rsidRPr="008E6E3C" w:rsidRDefault="00392E7B" w:rsidP="00C94AF5">
      <w:pPr>
        <w:tabs>
          <w:tab w:val="left" w:pos="567"/>
        </w:tabs>
        <w:autoSpaceDE w:val="0"/>
        <w:autoSpaceDN w:val="0"/>
        <w:adjustRightInd w:val="0"/>
        <w:ind w:left="284"/>
        <w:jc w:val="both"/>
        <w:rPr>
          <w:rFonts w:asciiTheme="minorHAnsi" w:hAnsiTheme="minorHAnsi" w:cstheme="minorHAnsi"/>
          <w:bCs/>
          <w:i/>
          <w:sz w:val="24"/>
          <w:szCs w:val="24"/>
          <w:lang w:val="lv-LV"/>
        </w:rPr>
      </w:pPr>
      <w:r w:rsidRPr="008E6E3C">
        <w:rPr>
          <w:rFonts w:asciiTheme="minorHAnsi" w:hAnsiTheme="minorHAnsi" w:cstheme="minorHAnsi"/>
          <w:bCs/>
          <w:i/>
          <w:sz w:val="24"/>
          <w:szCs w:val="24"/>
          <w:lang w:val="lv-LV"/>
        </w:rPr>
        <w:t xml:space="preserve">5.pielikums – </w:t>
      </w:r>
      <w:r w:rsidR="008E6E3C" w:rsidRPr="008E6E3C">
        <w:rPr>
          <w:rFonts w:asciiTheme="minorHAnsi" w:hAnsiTheme="minorHAnsi" w:cstheme="minorHAnsi"/>
          <w:bCs/>
          <w:i/>
          <w:sz w:val="24"/>
          <w:szCs w:val="24"/>
          <w:lang w:val="lv-LV"/>
        </w:rPr>
        <w:t>Tehniskā specifikācija (uz 6</w:t>
      </w:r>
      <w:r w:rsidR="00B46305" w:rsidRPr="008E6E3C">
        <w:rPr>
          <w:rFonts w:asciiTheme="minorHAnsi" w:hAnsiTheme="minorHAnsi" w:cstheme="minorHAnsi"/>
          <w:bCs/>
          <w:i/>
          <w:sz w:val="24"/>
          <w:szCs w:val="24"/>
          <w:lang w:val="lv-LV"/>
        </w:rPr>
        <w:t xml:space="preserve"> lpp.)</w:t>
      </w:r>
    </w:p>
    <w:p w:rsidR="00B46305" w:rsidRPr="001E41B6" w:rsidRDefault="00392E7B"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6</w:t>
      </w:r>
      <w:r w:rsidR="00CD1B44" w:rsidRPr="001E41B6">
        <w:rPr>
          <w:rFonts w:asciiTheme="minorHAnsi" w:hAnsiTheme="minorHAnsi" w:cstheme="minorHAnsi"/>
          <w:bCs/>
          <w:i/>
          <w:sz w:val="24"/>
          <w:szCs w:val="24"/>
          <w:lang w:val="lv-LV"/>
        </w:rPr>
        <w:t xml:space="preserve">.pielikums </w:t>
      </w:r>
      <w:r w:rsidR="00FE4DB3" w:rsidRPr="001E41B6">
        <w:rPr>
          <w:rFonts w:asciiTheme="minorHAnsi" w:hAnsiTheme="minorHAnsi" w:cstheme="minorHAnsi"/>
          <w:bCs/>
          <w:i/>
          <w:sz w:val="24"/>
          <w:szCs w:val="24"/>
          <w:lang w:val="lv-LV"/>
        </w:rPr>
        <w:t>–</w:t>
      </w:r>
      <w:r w:rsidR="00CD1B44" w:rsidRPr="001E41B6">
        <w:rPr>
          <w:rFonts w:asciiTheme="minorHAnsi" w:hAnsiTheme="minorHAnsi" w:cstheme="minorHAnsi"/>
          <w:bCs/>
          <w:i/>
          <w:sz w:val="24"/>
          <w:szCs w:val="24"/>
          <w:lang w:val="lv-LV"/>
        </w:rPr>
        <w:t xml:space="preserve"> </w:t>
      </w:r>
      <w:r w:rsidR="001E41B6" w:rsidRPr="001E41B6">
        <w:rPr>
          <w:rFonts w:asciiTheme="minorHAnsi" w:hAnsiTheme="minorHAnsi" w:cstheme="minorHAnsi"/>
          <w:bCs/>
          <w:i/>
          <w:sz w:val="24"/>
          <w:szCs w:val="24"/>
          <w:lang w:val="lv-LV"/>
        </w:rPr>
        <w:t>Tāmes (uz 6</w:t>
      </w:r>
      <w:r w:rsidR="00B46305" w:rsidRPr="001E41B6">
        <w:rPr>
          <w:rFonts w:asciiTheme="minorHAnsi" w:hAnsiTheme="minorHAnsi" w:cstheme="minorHAnsi"/>
          <w:bCs/>
          <w:i/>
          <w:sz w:val="24"/>
          <w:szCs w:val="24"/>
          <w:lang w:val="lv-LV"/>
        </w:rPr>
        <w:t xml:space="preserve"> lpp.)</w:t>
      </w:r>
    </w:p>
    <w:p w:rsidR="00B46305" w:rsidRPr="001E41B6" w:rsidRDefault="00B46305"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 xml:space="preserve">7.pielikums – </w:t>
      </w:r>
      <w:r w:rsidR="001E41B6" w:rsidRPr="001E41B6">
        <w:rPr>
          <w:rFonts w:asciiTheme="minorHAnsi" w:hAnsiTheme="minorHAnsi" w:cstheme="minorHAnsi"/>
          <w:i/>
          <w:sz w:val="24"/>
          <w:lang w:val="lv-LV"/>
        </w:rPr>
        <w:t>Paskaidrojuma raksts (uz 27</w:t>
      </w:r>
      <w:r w:rsidRPr="001E41B6">
        <w:rPr>
          <w:rFonts w:asciiTheme="minorHAnsi" w:hAnsiTheme="minorHAnsi" w:cstheme="minorHAnsi"/>
          <w:i/>
          <w:sz w:val="24"/>
          <w:lang w:val="lv-LV"/>
        </w:rPr>
        <w:t xml:space="preserve"> lpp.)</w:t>
      </w:r>
    </w:p>
    <w:p w:rsidR="006F0726" w:rsidRPr="005830A0" w:rsidRDefault="00B46305" w:rsidP="004F7A6B">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8</w:t>
      </w:r>
      <w:r w:rsidR="0089333D" w:rsidRPr="001E41B6">
        <w:rPr>
          <w:rFonts w:asciiTheme="minorHAnsi" w:hAnsiTheme="minorHAnsi" w:cstheme="minorHAnsi"/>
          <w:bCs/>
          <w:i/>
          <w:sz w:val="24"/>
          <w:szCs w:val="24"/>
          <w:lang w:val="lv-LV"/>
        </w:rPr>
        <w:t xml:space="preserve">.pielikums – </w:t>
      </w:r>
      <w:r w:rsidR="0089333D" w:rsidRPr="001E41B6">
        <w:rPr>
          <w:rFonts w:asciiTheme="minorHAnsi" w:hAnsiTheme="minorHAnsi" w:cstheme="minorHAnsi"/>
          <w:i/>
          <w:sz w:val="24"/>
          <w:lang w:val="lv-LV"/>
        </w:rPr>
        <w:t xml:space="preserve">Līgumprojekts </w:t>
      </w:r>
      <w:r w:rsidR="001E41B6" w:rsidRPr="001E41B6">
        <w:rPr>
          <w:rFonts w:asciiTheme="minorHAnsi" w:hAnsiTheme="minorHAnsi" w:cstheme="minorHAnsi"/>
          <w:bCs/>
          <w:i/>
          <w:sz w:val="24"/>
          <w:szCs w:val="24"/>
          <w:lang w:val="lv-LV"/>
        </w:rPr>
        <w:t>(uz 12</w:t>
      </w:r>
      <w:r w:rsidR="0089333D" w:rsidRPr="001E41B6">
        <w:rPr>
          <w:rFonts w:asciiTheme="minorHAnsi" w:hAnsiTheme="minorHAnsi" w:cstheme="minorHAnsi"/>
          <w:bCs/>
          <w:i/>
          <w:sz w:val="24"/>
          <w:szCs w:val="24"/>
          <w:lang w:val="lv-LV"/>
        </w:rPr>
        <w:t xml:space="preserve"> lpp</w:t>
      </w:r>
      <w:r w:rsidR="001E41B6" w:rsidRPr="001E41B6">
        <w:rPr>
          <w:rFonts w:asciiTheme="minorHAnsi" w:hAnsiTheme="minorHAnsi" w:cstheme="minorHAnsi"/>
          <w:bCs/>
          <w:i/>
          <w:sz w:val="24"/>
          <w:szCs w:val="24"/>
          <w:lang w:val="lv-LV"/>
        </w:rPr>
        <w:t>.</w:t>
      </w:r>
      <w:r w:rsidR="0089333D" w:rsidRPr="001E41B6">
        <w:rPr>
          <w:rFonts w:asciiTheme="minorHAnsi" w:hAnsiTheme="minorHAnsi" w:cstheme="minorHAnsi"/>
          <w:bCs/>
          <w:i/>
          <w:sz w:val="24"/>
          <w:szCs w:val="24"/>
          <w:lang w:val="lv-LV"/>
        </w:rPr>
        <w:t>)</w:t>
      </w:r>
      <w:r w:rsidR="006F0726" w:rsidRPr="005830A0">
        <w:rPr>
          <w:rFonts w:asciiTheme="minorHAnsi" w:hAnsiTheme="minorHAnsi" w:cstheme="minorHAnsi"/>
          <w:i/>
          <w:sz w:val="24"/>
          <w:lang w:val="lv-LV"/>
        </w:rPr>
        <w:br w:type="page"/>
      </w:r>
    </w:p>
    <w:p w:rsidR="00330C22" w:rsidRPr="005830A0" w:rsidRDefault="00330C22" w:rsidP="00330C22">
      <w:pPr>
        <w:pStyle w:val="ListParagraph"/>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DB6B64">
        <w:rPr>
          <w:rFonts w:asciiTheme="minorHAnsi" w:hAnsiTheme="minorHAnsi" w:cstheme="minorHAnsi"/>
        </w:rPr>
        <w:t>49</w:t>
      </w:r>
    </w:p>
    <w:p w:rsidR="00330C22" w:rsidRPr="005830A0" w:rsidRDefault="00330C22" w:rsidP="00330C22">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1. Pielikums</w:t>
      </w:r>
    </w:p>
    <w:p w:rsidR="00330C22" w:rsidRPr="005830A0" w:rsidRDefault="00330C22" w:rsidP="00330C22">
      <w:pPr>
        <w:tabs>
          <w:tab w:val="left" w:pos="567"/>
          <w:tab w:val="left" w:pos="7513"/>
        </w:tabs>
        <w:spacing w:before="120" w:after="120"/>
        <w:contextualSpacing/>
        <w:jc w:val="center"/>
        <w:rPr>
          <w:rFonts w:asciiTheme="minorHAnsi" w:hAnsiTheme="minorHAnsi" w:cstheme="minorHAnsi"/>
          <w:b/>
          <w:color w:val="000000"/>
          <w:sz w:val="24"/>
          <w:szCs w:val="24"/>
          <w:lang w:val="lv-LV"/>
        </w:rPr>
      </w:pPr>
      <w:r w:rsidRPr="005830A0">
        <w:rPr>
          <w:rFonts w:asciiTheme="minorHAnsi" w:hAnsiTheme="minorHAnsi" w:cstheme="minorHAnsi"/>
          <w:b/>
          <w:color w:val="000000"/>
          <w:sz w:val="24"/>
          <w:szCs w:val="24"/>
          <w:lang w:val="lv-LV"/>
        </w:rPr>
        <w:t>PRETENDENTA PIETEIKUMS</w:t>
      </w:r>
    </w:p>
    <w:p w:rsidR="00285D3C" w:rsidRPr="005830A0" w:rsidRDefault="00285D3C" w:rsidP="00330C22">
      <w:pPr>
        <w:tabs>
          <w:tab w:val="left" w:pos="567"/>
          <w:tab w:val="left" w:pos="7513"/>
        </w:tabs>
        <w:spacing w:before="120" w:after="120"/>
        <w:contextualSpacing/>
        <w:jc w:val="center"/>
        <w:rPr>
          <w:rFonts w:asciiTheme="minorHAnsi" w:hAnsiTheme="minorHAnsi" w:cstheme="minorHAnsi"/>
          <w:b/>
          <w:i/>
          <w:sz w:val="24"/>
          <w:szCs w:val="24"/>
          <w:lang w:val="lv-LV"/>
        </w:rPr>
      </w:pPr>
      <w:r w:rsidRPr="005830A0">
        <w:rPr>
          <w:rFonts w:ascii="Calibri" w:hAnsi="Calibri" w:cs="Calibri"/>
          <w:b/>
          <w:i/>
          <w:sz w:val="24"/>
          <w:szCs w:val="32"/>
          <w:lang w:val="lv-LV"/>
        </w:rPr>
        <w:t xml:space="preserve">Par tiesībām veikt </w:t>
      </w:r>
      <w:r w:rsidRPr="005830A0">
        <w:rPr>
          <w:rFonts w:ascii="Calibri" w:hAnsi="Calibri" w:cs="Calibri"/>
          <w:b/>
          <w:i/>
          <w:sz w:val="24"/>
          <w:szCs w:val="32"/>
          <w:u w:val="single"/>
          <w:lang w:val="lv-LV"/>
        </w:rPr>
        <w:t>būvdarbus</w:t>
      </w:r>
      <w:r w:rsidRPr="005830A0">
        <w:rPr>
          <w:rFonts w:ascii="Calibri" w:hAnsi="Calibri" w:cs="Calibri"/>
          <w:b/>
          <w:i/>
          <w:sz w:val="24"/>
          <w:szCs w:val="32"/>
          <w:lang w:val="lv-LV"/>
        </w:rPr>
        <w:t xml:space="preserve"> </w:t>
      </w:r>
      <w:r w:rsidRPr="005830A0">
        <w:rPr>
          <w:rFonts w:asciiTheme="minorHAnsi" w:hAnsiTheme="minorHAnsi" w:cstheme="minorHAnsi"/>
          <w:b/>
          <w:i/>
          <w:sz w:val="24"/>
          <w:szCs w:val="28"/>
          <w:lang w:val="lv-LV"/>
        </w:rPr>
        <w:t>multifunkcionālas atpūtas vietas izbūvei Bernātos</w:t>
      </w:r>
    </w:p>
    <w:p w:rsidR="00330C22" w:rsidRPr="005830A0" w:rsidRDefault="00330C22" w:rsidP="00330C22">
      <w:pPr>
        <w:tabs>
          <w:tab w:val="left" w:pos="567"/>
          <w:tab w:val="left" w:pos="7513"/>
        </w:tabs>
        <w:spacing w:before="120" w:after="120"/>
        <w:contextualSpacing/>
        <w:jc w:val="center"/>
        <w:rPr>
          <w:rFonts w:asciiTheme="minorHAnsi" w:hAnsiTheme="minorHAnsi" w:cstheme="minorHAnsi"/>
          <w:b/>
          <w:sz w:val="24"/>
          <w:szCs w:val="24"/>
          <w:lang w:val="lv-LV"/>
        </w:rPr>
      </w:pPr>
    </w:p>
    <w:tbl>
      <w:tblPr>
        <w:tblW w:w="5000" w:type="pct"/>
        <w:tblLook w:val="04A0" w:firstRow="1" w:lastRow="0" w:firstColumn="1" w:lastColumn="0" w:noHBand="0" w:noVBand="1"/>
      </w:tblPr>
      <w:tblGrid>
        <w:gridCol w:w="2389"/>
        <w:gridCol w:w="2254"/>
        <w:gridCol w:w="1712"/>
        <w:gridCol w:w="989"/>
        <w:gridCol w:w="2370"/>
      </w:tblGrid>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tabs>
                <w:tab w:val="left" w:pos="171"/>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Informācija par pretendentu</w:t>
            </w:r>
          </w:p>
        </w:tc>
      </w:tr>
      <w:tr w:rsidR="00330C22" w:rsidRPr="005830A0" w:rsidTr="00330C22">
        <w:tc>
          <w:tcPr>
            <w:tcW w:w="2390" w:type="pct"/>
            <w:gridSpan w:val="2"/>
            <w:tcBorders>
              <w:top w:val="single" w:sz="4" w:space="0" w:color="000000"/>
              <w:left w:val="nil"/>
              <w:bottom w:val="nil"/>
              <w:right w:val="nil"/>
            </w:tcBorders>
            <w:hideMark/>
          </w:tcPr>
          <w:p w:rsidR="00330C22" w:rsidRPr="005830A0" w:rsidRDefault="00330C22" w:rsidP="00330C22">
            <w:pPr>
              <w:tabs>
                <w:tab w:val="center" w:pos="4153"/>
                <w:tab w:val="right" w:pos="8306"/>
              </w:tabs>
              <w:rPr>
                <w:rFonts w:asciiTheme="minorHAnsi" w:hAnsiTheme="minorHAnsi" w:cstheme="minorHAnsi"/>
                <w:sz w:val="24"/>
                <w:szCs w:val="24"/>
                <w:lang w:val="lv-LV"/>
              </w:rPr>
            </w:pPr>
            <w:r w:rsidRPr="005830A0">
              <w:rPr>
                <w:rFonts w:asciiTheme="minorHAnsi" w:hAnsiTheme="minorHAnsi" w:cstheme="minorHAnsi"/>
                <w:sz w:val="24"/>
                <w:szCs w:val="24"/>
                <w:lang w:val="lv-LV"/>
              </w:rPr>
              <w:t>Pretendenta nosaukums (vai vārds, uzvārds):</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rsidP="00330C22">
            <w:pPr>
              <w:tabs>
                <w:tab w:val="center" w:pos="4153"/>
                <w:tab w:val="right" w:pos="8306"/>
              </w:tabs>
              <w:ind w:right="-52"/>
              <w:rPr>
                <w:rFonts w:asciiTheme="minorHAnsi" w:hAnsiTheme="minorHAnsi" w:cstheme="minorHAnsi"/>
                <w:sz w:val="24"/>
                <w:szCs w:val="24"/>
                <w:lang w:val="lv-LV"/>
              </w:rPr>
            </w:pPr>
            <w:r w:rsidRPr="005830A0">
              <w:rPr>
                <w:rFonts w:asciiTheme="minorHAnsi" w:hAnsiTheme="minorHAnsi" w:cstheme="minorHAnsi"/>
                <w:sz w:val="24"/>
                <w:szCs w:val="24"/>
                <w:lang w:val="lv-LV"/>
              </w:rPr>
              <w:t>Reģistrācijas numurs (vai personas kods):</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Juridiskā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Pasta adrese:</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Tālrunis:</w:t>
            </w:r>
          </w:p>
        </w:tc>
        <w:tc>
          <w:tcPr>
            <w:tcW w:w="881"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c>
          <w:tcPr>
            <w:tcW w:w="509" w:type="pct"/>
            <w:tcBorders>
              <w:top w:val="single" w:sz="4" w:space="0" w:color="000000"/>
              <w:left w:val="nil"/>
              <w:bottom w:val="nil"/>
              <w:right w:val="nil"/>
            </w:tcBorders>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Fakss:</w:t>
            </w:r>
          </w:p>
        </w:tc>
        <w:tc>
          <w:tcPr>
            <w:tcW w:w="1220"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E-pasta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Vispārējā interneta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rPr>
          <w:trHeight w:val="60"/>
        </w:trPr>
        <w:tc>
          <w:tcPr>
            <w:tcW w:w="5000" w:type="pct"/>
            <w:gridSpan w:val="5"/>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Finanšu rekvizīti¹</w:t>
            </w:r>
          </w:p>
        </w:tc>
      </w:tr>
      <w:tr w:rsidR="00330C22" w:rsidRPr="005830A0" w:rsidTr="00330C22">
        <w:tc>
          <w:tcPr>
            <w:tcW w:w="1230" w:type="pct"/>
            <w:tcBorders>
              <w:top w:val="single" w:sz="4" w:space="0" w:color="000000"/>
              <w:left w:val="nil"/>
              <w:bottom w:val="nil"/>
              <w:right w:val="nil"/>
            </w:tcBorders>
            <w:hideMark/>
          </w:tcPr>
          <w:p w:rsidR="00330C22" w:rsidRPr="005830A0" w:rsidRDefault="00330C22">
            <w:pPr>
              <w:tabs>
                <w:tab w:val="center" w:pos="4153"/>
                <w:tab w:val="right" w:pos="8306"/>
              </w:tabs>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Bankas nosaukums:</w:t>
            </w:r>
          </w:p>
        </w:tc>
        <w:tc>
          <w:tcPr>
            <w:tcW w:w="3770" w:type="pct"/>
            <w:gridSpan w:val="4"/>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tabs>
                <w:tab w:val="center" w:pos="4153"/>
                <w:tab w:val="right" w:pos="8306"/>
              </w:tabs>
              <w:ind w:right="-52"/>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Bankas kods:</w:t>
            </w:r>
          </w:p>
        </w:tc>
        <w:tc>
          <w:tcPr>
            <w:tcW w:w="3770" w:type="pct"/>
            <w:gridSpan w:val="4"/>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Konta numurs:</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rPr>
          <w:trHeight w:val="60"/>
        </w:trPr>
        <w:tc>
          <w:tcPr>
            <w:tcW w:w="5000" w:type="pct"/>
            <w:gridSpan w:val="5"/>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Informācija par pretendenta kontaktpersonu</w:t>
            </w: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Vārds, uzvārds:</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Ieņemamais amats:</w:t>
            </w:r>
          </w:p>
        </w:tc>
        <w:tc>
          <w:tcPr>
            <w:tcW w:w="3770" w:type="pct"/>
            <w:gridSpan w:val="4"/>
            <w:tcBorders>
              <w:top w:val="single" w:sz="4" w:space="0" w:color="000000"/>
              <w:left w:val="nil"/>
              <w:bottom w:val="single" w:sz="4" w:space="0" w:color="000000"/>
              <w:right w:val="nil"/>
            </w:tcBorders>
          </w:tcPr>
          <w:p w:rsidR="00330C22" w:rsidRPr="005830A0" w:rsidRDefault="00330C22">
            <w:pPr>
              <w:tabs>
                <w:tab w:val="center" w:pos="4153"/>
                <w:tab w:val="right" w:pos="8306"/>
              </w:tabs>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Tālrunis:</w:t>
            </w:r>
          </w:p>
        </w:tc>
        <w:tc>
          <w:tcPr>
            <w:tcW w:w="2041" w:type="pct"/>
            <w:gridSpan w:val="2"/>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c>
          <w:tcPr>
            <w:tcW w:w="509" w:type="pct"/>
            <w:tcBorders>
              <w:top w:val="single" w:sz="4" w:space="0" w:color="000000"/>
              <w:left w:val="nil"/>
              <w:bottom w:val="nil"/>
              <w:right w:val="nil"/>
            </w:tcBorders>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Fakss:</w:t>
            </w:r>
          </w:p>
        </w:tc>
        <w:tc>
          <w:tcPr>
            <w:tcW w:w="1220"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E-pasta adrese:</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bl>
    <w:p w:rsidR="00330C22" w:rsidRPr="005830A0" w:rsidRDefault="00330C22" w:rsidP="00330C22">
      <w:pPr>
        <w:jc w:val="both"/>
        <w:rPr>
          <w:rFonts w:asciiTheme="minorHAnsi" w:hAnsiTheme="minorHAnsi" w:cstheme="minorHAnsi"/>
          <w:sz w:val="24"/>
          <w:szCs w:val="24"/>
          <w:lang w:val="lv-LV"/>
        </w:rPr>
      </w:pPr>
    </w:p>
    <w:p w:rsidR="00330C22" w:rsidRPr="005830A0" w:rsidRDefault="00330C22" w:rsidP="00330C22">
      <w:pPr>
        <w:pStyle w:val="BodyText2"/>
        <w:spacing w:before="120" w:after="0" w:line="240" w:lineRule="auto"/>
        <w:jc w:val="both"/>
        <w:rPr>
          <w:rFonts w:asciiTheme="minorHAnsi" w:hAnsiTheme="minorHAnsi" w:cstheme="minorHAnsi"/>
          <w:b/>
          <w:sz w:val="24"/>
          <w:szCs w:val="24"/>
          <w:u w:val="single"/>
          <w:lang w:val="lv-LV"/>
        </w:rPr>
      </w:pPr>
      <w:r w:rsidRPr="005830A0">
        <w:rPr>
          <w:rFonts w:asciiTheme="minorHAnsi" w:hAnsiTheme="minorHAnsi" w:cstheme="minorHAnsi"/>
          <w:b/>
          <w:sz w:val="24"/>
          <w:szCs w:val="24"/>
          <w:u w:val="single"/>
          <w:lang w:val="lv-LV"/>
        </w:rPr>
        <w:t>Parakstot šo piedāvājumu, Pretendents apliecina, ka:</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Pretendentam nav pasludināts maksātnespējas process, (izņemot gadījumu, kad maksātnespējas procesā tiek piemērota sanācija vai cita līdzīga veida pasākumu kopums, kas vērsts uz iespējamo bankrota novēršanu un maksātnespējas atjaunošanu), apturēta vai pārtraukta tā saimnieciskā darbība, uzsākta tiesvedība par tā bankrotu vai līdz līguma izpildes paredzamajam beigu termiņam tas būs likvidēts;</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Pretendentam Latvijā un valstī, kurā tas reģistrēts vai atrodas tā pastāvīgā dzīvesvieta (ja tas nav reģistrēts Latvijā vai Latvijā neatrodas tā pastāvīgā dzīvesvieta) nav nodokļu parādi, tajā skaitā valsts sociālās apdrošināšanas iemaksas, kas kopsummā pārsniedz 150 euro;</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visa piedāvājumā sniegtā informācija ir patiesa;</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gadījumā, ja tikšu atzīts par cenu izpētes uzvarētāju, kā atbildīgā persona līguma izpildes laikā tiks nozīmēts</w:t>
      </w:r>
      <w:r w:rsidRPr="005830A0">
        <w:rPr>
          <w:rFonts w:asciiTheme="minorHAnsi" w:hAnsiTheme="minorHAnsi" w:cstheme="minorHAnsi"/>
          <w:bCs/>
          <w:i/>
          <w:sz w:val="24"/>
        </w:rPr>
        <w:t xml:space="preserve"> _____________________(vārds, uzvārds), tālrunis _____________, e-pasts___________________.</w:t>
      </w:r>
    </w:p>
    <w:p w:rsidR="00330C22" w:rsidRPr="005830A0" w:rsidRDefault="00330C22" w:rsidP="00330C22">
      <w:pPr>
        <w:rPr>
          <w:rFonts w:asciiTheme="minorHAnsi" w:hAnsiTheme="minorHAnsi" w:cstheme="minorHAnsi"/>
          <w:i/>
          <w:iCs/>
          <w:szCs w:val="22"/>
          <w:lang w:val="lv-LV"/>
        </w:rPr>
      </w:pPr>
    </w:p>
    <w:p w:rsidR="00330C22" w:rsidRPr="005830A0" w:rsidRDefault="00330C22" w:rsidP="00330C22">
      <w:pPr>
        <w:jc w:val="center"/>
        <w:rPr>
          <w:rFonts w:asciiTheme="minorHAnsi" w:hAnsiTheme="minorHAnsi" w:cstheme="minorHAnsi"/>
          <w:i/>
          <w:iCs/>
          <w:szCs w:val="22"/>
          <w:lang w:val="lv-LV"/>
        </w:rPr>
      </w:pPr>
    </w:p>
    <w:p w:rsidR="00330C22" w:rsidRPr="005830A0" w:rsidRDefault="00330C22" w:rsidP="00330C22">
      <w:pPr>
        <w:jc w:val="center"/>
        <w:rPr>
          <w:rFonts w:asciiTheme="minorHAnsi" w:hAnsiTheme="minorHAnsi" w:cstheme="minorHAnsi"/>
          <w:i/>
          <w:iCs/>
          <w:szCs w:val="22"/>
          <w:lang w:val="lv-LV"/>
        </w:rPr>
      </w:pPr>
      <w:r w:rsidRPr="005830A0">
        <w:rPr>
          <w:rFonts w:asciiTheme="minorHAnsi" w:hAnsiTheme="minorHAnsi" w:cstheme="minorHAnsi"/>
          <w:i/>
          <w:iCs/>
          <w:szCs w:val="22"/>
          <w:lang w:val="lv-LV"/>
        </w:rPr>
        <w:t>(Piedāvājumu paraksta Pretendenta paraksta tiesīgā amatpersona vai pilnvarotā persona)</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6585"/>
      </w:tblGrid>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Vārds, uzvārds, amats</w:t>
            </w:r>
          </w:p>
        </w:tc>
        <w:tc>
          <w:tcPr>
            <w:tcW w:w="6585" w:type="dxa"/>
          </w:tcPr>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Paraksts</w:t>
            </w:r>
          </w:p>
        </w:tc>
        <w:tc>
          <w:tcPr>
            <w:tcW w:w="6585" w:type="dxa"/>
          </w:tcPr>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Datums</w:t>
            </w:r>
          </w:p>
        </w:tc>
        <w:tc>
          <w:tcPr>
            <w:tcW w:w="6585" w:type="dxa"/>
          </w:tcPr>
          <w:p w:rsidR="00330C22" w:rsidRPr="005830A0" w:rsidRDefault="00330C22" w:rsidP="00961B63">
            <w:pPr>
              <w:jc w:val="both"/>
              <w:rPr>
                <w:rFonts w:asciiTheme="minorHAnsi" w:hAnsiTheme="minorHAnsi" w:cstheme="minorHAnsi"/>
                <w:sz w:val="22"/>
                <w:szCs w:val="22"/>
                <w:lang w:val="lv-LV"/>
              </w:rPr>
            </w:pPr>
          </w:p>
        </w:tc>
      </w:tr>
    </w:tbl>
    <w:p w:rsidR="00330C22" w:rsidRPr="005830A0" w:rsidRDefault="00330C22" w:rsidP="00C81760">
      <w:pPr>
        <w:pStyle w:val="ListParagraph"/>
        <w:jc w:val="right"/>
        <w:rPr>
          <w:rFonts w:asciiTheme="minorHAnsi" w:hAnsiTheme="minorHAnsi" w:cstheme="minorHAnsi"/>
        </w:rPr>
      </w:pPr>
    </w:p>
    <w:p w:rsidR="00330C22" w:rsidRPr="005830A0" w:rsidRDefault="00330C22" w:rsidP="00330C22">
      <w:pPr>
        <w:pStyle w:val="ListParagraph"/>
        <w:jc w:val="right"/>
        <w:rPr>
          <w:rFonts w:asciiTheme="minorHAnsi" w:hAnsiTheme="minorHAnsi" w:cstheme="minorHAnsi"/>
        </w:rPr>
        <w:sectPr w:rsidR="00330C22" w:rsidRPr="005830A0" w:rsidSect="00D51D4A">
          <w:headerReference w:type="default" r:id="rId16"/>
          <w:footerReference w:type="default" r:id="rId17"/>
          <w:footerReference w:type="first" r:id="rId18"/>
          <w:pgSz w:w="11906" w:h="16838"/>
          <w:pgMar w:top="1134" w:right="707" w:bottom="1134" w:left="1701" w:header="709" w:footer="709" w:gutter="0"/>
          <w:cols w:space="708"/>
          <w:titlePg/>
          <w:docGrid w:linePitch="360"/>
        </w:sectPr>
      </w:pPr>
    </w:p>
    <w:p w:rsidR="00330C22" w:rsidRPr="005830A0" w:rsidRDefault="00330C22" w:rsidP="00330C22">
      <w:pPr>
        <w:pStyle w:val="ListParagraph"/>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DB6B64">
        <w:rPr>
          <w:rFonts w:asciiTheme="minorHAnsi" w:hAnsiTheme="minorHAnsi" w:cstheme="minorHAnsi"/>
        </w:rPr>
        <w:t>49</w:t>
      </w:r>
    </w:p>
    <w:p w:rsidR="00330C22" w:rsidRPr="005830A0" w:rsidRDefault="00330C22" w:rsidP="00330C22">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2. Pielikums</w:t>
      </w:r>
    </w:p>
    <w:p w:rsidR="00330C22" w:rsidRPr="005830A0" w:rsidRDefault="00330C22" w:rsidP="00330C22">
      <w:pPr>
        <w:jc w:val="center"/>
        <w:rPr>
          <w:rFonts w:asciiTheme="minorHAnsi" w:hAnsiTheme="minorHAnsi" w:cstheme="minorHAnsi"/>
          <w:b/>
          <w:bCs/>
          <w:kern w:val="2"/>
          <w:sz w:val="24"/>
          <w:szCs w:val="24"/>
          <w:lang w:val="lv-LV"/>
        </w:rPr>
      </w:pPr>
    </w:p>
    <w:p w:rsidR="00330C22" w:rsidRPr="005830A0" w:rsidRDefault="00330C22" w:rsidP="00330C22">
      <w:pPr>
        <w:jc w:val="center"/>
        <w:rPr>
          <w:rFonts w:asciiTheme="minorHAnsi" w:hAnsiTheme="minorHAnsi" w:cstheme="minorHAnsi"/>
          <w:bCs/>
          <w:i/>
          <w:kern w:val="2"/>
          <w:sz w:val="24"/>
          <w:szCs w:val="24"/>
          <w:lang w:val="lv-LV"/>
        </w:rPr>
      </w:pPr>
      <w:r w:rsidRPr="005830A0">
        <w:rPr>
          <w:rFonts w:asciiTheme="minorHAnsi" w:hAnsiTheme="minorHAnsi" w:cstheme="minorHAnsi"/>
          <w:b/>
          <w:bCs/>
          <w:kern w:val="2"/>
          <w:sz w:val="24"/>
          <w:szCs w:val="24"/>
          <w:lang w:val="lv-LV"/>
        </w:rPr>
        <w:t>FINANŠU PIEDĀVĀJUMS</w:t>
      </w:r>
    </w:p>
    <w:p w:rsidR="00330C22" w:rsidRPr="005830A0" w:rsidRDefault="00330C22" w:rsidP="00330C22">
      <w:pPr>
        <w:jc w:val="center"/>
        <w:rPr>
          <w:rFonts w:asciiTheme="minorHAnsi" w:hAnsiTheme="minorHAnsi" w:cstheme="minorHAnsi"/>
          <w:bCs/>
          <w:i/>
          <w:kern w:val="2"/>
          <w:sz w:val="24"/>
          <w:szCs w:val="24"/>
          <w:lang w:val="lv-LV"/>
        </w:rPr>
      </w:pPr>
    </w:p>
    <w:p w:rsidR="00330C22" w:rsidRPr="005830A0" w:rsidRDefault="00330C22" w:rsidP="00BB692E">
      <w:pPr>
        <w:tabs>
          <w:tab w:val="left" w:pos="7513"/>
        </w:tabs>
        <w:jc w:val="both"/>
        <w:rPr>
          <w:rFonts w:asciiTheme="minorHAnsi" w:hAnsiTheme="minorHAnsi" w:cstheme="minorHAnsi"/>
          <w:b/>
          <w:sz w:val="24"/>
          <w:szCs w:val="24"/>
          <w:lang w:val="lv-LV"/>
        </w:rPr>
      </w:pPr>
      <w:r w:rsidRPr="005830A0">
        <w:rPr>
          <w:rFonts w:asciiTheme="minorHAnsi" w:hAnsiTheme="minorHAnsi" w:cstheme="minorHAnsi"/>
          <w:sz w:val="24"/>
          <w:szCs w:val="24"/>
          <w:lang w:val="lv-LV"/>
        </w:rPr>
        <w:t>Ar šo ______________________________ (</w:t>
      </w:r>
      <w:r w:rsidRPr="005830A0">
        <w:rPr>
          <w:rFonts w:asciiTheme="minorHAnsi" w:hAnsiTheme="minorHAnsi" w:cstheme="minorHAnsi"/>
          <w:i/>
          <w:sz w:val="24"/>
          <w:szCs w:val="24"/>
          <w:lang w:val="lv-LV"/>
        </w:rPr>
        <w:t>pretendenta nosaukums, reģistrācijas Nr.</w:t>
      </w:r>
      <w:r w:rsidRPr="005830A0">
        <w:rPr>
          <w:rFonts w:asciiTheme="minorHAnsi" w:hAnsiTheme="minorHAnsi" w:cstheme="minorHAnsi"/>
          <w:sz w:val="24"/>
          <w:szCs w:val="24"/>
          <w:lang w:val="lv-LV"/>
        </w:rPr>
        <w:t xml:space="preserve">) iesniedzu piedāvājumu Nīcas novada domes rīkotajā cenu izpētē </w:t>
      </w:r>
      <w:r w:rsidRPr="005830A0">
        <w:rPr>
          <w:rFonts w:asciiTheme="minorHAnsi" w:hAnsiTheme="minorHAnsi" w:cstheme="minorHAnsi"/>
          <w:b/>
          <w:i/>
          <w:sz w:val="24"/>
          <w:szCs w:val="22"/>
          <w:lang w:val="lv-LV"/>
        </w:rPr>
        <w:t>„</w:t>
      </w:r>
      <w:r w:rsidR="00285D3C" w:rsidRPr="005830A0">
        <w:rPr>
          <w:rFonts w:ascii="Calibri" w:hAnsi="Calibri" w:cs="Calibri"/>
          <w:b/>
          <w:i/>
          <w:sz w:val="24"/>
          <w:szCs w:val="28"/>
          <w:lang w:val="lv-LV"/>
        </w:rPr>
        <w:t>Par tiesībām veikt būvdarbus multifunkcionālas atpūtas vietas izbūvei Bernātos</w:t>
      </w:r>
      <w:r w:rsidRPr="005830A0">
        <w:rPr>
          <w:rFonts w:asciiTheme="minorHAnsi" w:hAnsiTheme="minorHAnsi" w:cstheme="minorHAnsi"/>
          <w:b/>
          <w:i/>
          <w:sz w:val="24"/>
          <w:szCs w:val="22"/>
          <w:lang w:val="lv-LV"/>
        </w:rPr>
        <w:t>”</w:t>
      </w:r>
      <w:r w:rsidRPr="005830A0">
        <w:rPr>
          <w:rFonts w:asciiTheme="minorHAnsi" w:hAnsiTheme="minorHAnsi" w:cstheme="minorHAnsi"/>
          <w:b/>
          <w:sz w:val="24"/>
          <w:szCs w:val="22"/>
          <w:lang w:val="lv-LV"/>
        </w:rPr>
        <w:t xml:space="preserve"> </w:t>
      </w:r>
      <w:r w:rsidRPr="005830A0">
        <w:rPr>
          <w:rFonts w:asciiTheme="minorHAnsi" w:hAnsiTheme="minorHAnsi" w:cstheme="minorHAnsi"/>
          <w:sz w:val="24"/>
          <w:szCs w:val="22"/>
          <w:lang w:val="lv-LV"/>
        </w:rPr>
        <w:t>par šādu cenu:</w:t>
      </w:r>
    </w:p>
    <w:p w:rsidR="00330C22" w:rsidRPr="005830A0" w:rsidRDefault="00330C22" w:rsidP="00330C22">
      <w:pPr>
        <w:tabs>
          <w:tab w:val="left" w:pos="7513"/>
        </w:tabs>
        <w:jc w:val="both"/>
        <w:rPr>
          <w:rFonts w:ascii="Calibri" w:hAnsi="Calibri" w:cs="Calibri"/>
          <w:b/>
          <w:sz w:val="24"/>
          <w:szCs w:val="28"/>
          <w:lang w:val="lv-LV"/>
        </w:rPr>
      </w:pPr>
    </w:p>
    <w:p w:rsidR="00330C22" w:rsidRPr="005830A0" w:rsidRDefault="00330C22" w:rsidP="00330C22">
      <w:pPr>
        <w:tabs>
          <w:tab w:val="left" w:pos="142"/>
        </w:tabs>
        <w:ind w:left="142"/>
        <w:jc w:val="both"/>
        <w:rPr>
          <w:rFonts w:asciiTheme="minorHAnsi" w:hAnsiTheme="minorHAnsi" w:cstheme="minorHAnsi"/>
          <w:sz w:val="24"/>
          <w:szCs w:val="24"/>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901"/>
        <w:gridCol w:w="1811"/>
        <w:gridCol w:w="1888"/>
      </w:tblGrid>
      <w:tr w:rsidR="00330C22" w:rsidRPr="005830A0" w:rsidTr="00961B63">
        <w:trPr>
          <w:jc w:val="center"/>
        </w:trPr>
        <w:tc>
          <w:tcPr>
            <w:tcW w:w="2117" w:type="pct"/>
            <w:shd w:val="clear" w:color="auto" w:fill="D9D9D9" w:themeFill="background1" w:themeFillShade="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Cenu izpētes priekšmets</w:t>
            </w:r>
          </w:p>
        </w:tc>
        <w:tc>
          <w:tcPr>
            <w:tcW w:w="978" w:type="pct"/>
            <w:tcBorders>
              <w:top w:val="single" w:sz="4" w:space="0" w:color="auto"/>
              <w:left w:val="single" w:sz="4" w:space="0" w:color="auto"/>
              <w:right w:val="single" w:sz="4" w:space="0" w:color="auto"/>
            </w:tcBorders>
            <w:shd w:val="clear" w:color="auto" w:fill="D9D9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Cena bez PVN</w:t>
            </w:r>
          </w:p>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c>
          <w:tcPr>
            <w:tcW w:w="932" w:type="pct"/>
            <w:tcBorders>
              <w:left w:val="single" w:sz="4" w:space="0" w:color="auto"/>
              <w:right w:val="single" w:sz="12" w:space="0" w:color="auto"/>
            </w:tcBorders>
            <w:shd w:val="clear" w:color="auto" w:fill="D9D9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PVN</w:t>
            </w:r>
          </w:p>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c>
          <w:tcPr>
            <w:tcW w:w="972" w:type="pct"/>
            <w:tcBorders>
              <w:top w:val="single" w:sz="12" w:space="0" w:color="auto"/>
              <w:left w:val="single" w:sz="12" w:space="0" w:color="auto"/>
              <w:right w:val="single" w:sz="12" w:space="0" w:color="auto"/>
            </w:tcBorders>
            <w:shd w:val="clear" w:color="auto" w:fill="D9D9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Cena ar PVN</w:t>
            </w:r>
          </w:p>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r>
      <w:tr w:rsidR="00330C22" w:rsidRPr="005830A0" w:rsidTr="00961B63">
        <w:trPr>
          <w:trHeight w:val="510"/>
          <w:jc w:val="center"/>
        </w:trPr>
        <w:tc>
          <w:tcPr>
            <w:tcW w:w="2117" w:type="pct"/>
            <w:shd w:val="clear" w:color="auto" w:fill="auto"/>
            <w:vAlign w:val="center"/>
          </w:tcPr>
          <w:p w:rsidR="00330C22" w:rsidRPr="005830A0" w:rsidRDefault="00330C22" w:rsidP="00285D3C">
            <w:pPr>
              <w:jc w:val="center"/>
              <w:rPr>
                <w:rFonts w:asciiTheme="minorHAnsi" w:hAnsiTheme="minorHAnsi" w:cstheme="minorHAnsi"/>
                <w:sz w:val="22"/>
                <w:szCs w:val="22"/>
                <w:lang w:val="lv-LV"/>
              </w:rPr>
            </w:pPr>
            <w:r w:rsidRPr="005830A0">
              <w:rPr>
                <w:rFonts w:asciiTheme="minorHAnsi" w:hAnsiTheme="minorHAnsi" w:cstheme="minorHAnsi"/>
                <w:sz w:val="22"/>
                <w:szCs w:val="22"/>
                <w:lang w:val="lv-LV"/>
              </w:rPr>
              <w:t>Būv</w:t>
            </w:r>
            <w:r w:rsidR="00285D3C" w:rsidRPr="005830A0">
              <w:rPr>
                <w:rFonts w:asciiTheme="minorHAnsi" w:hAnsiTheme="minorHAnsi" w:cstheme="minorHAnsi"/>
                <w:sz w:val="22"/>
                <w:szCs w:val="22"/>
                <w:lang w:val="lv-LV"/>
              </w:rPr>
              <w:t>darbi</w:t>
            </w:r>
          </w:p>
        </w:tc>
        <w:tc>
          <w:tcPr>
            <w:tcW w:w="978" w:type="pct"/>
            <w:tcBorders>
              <w:left w:val="single" w:sz="4" w:space="0" w:color="auto"/>
              <w:right w:val="single" w:sz="4" w:space="0" w:color="auto"/>
            </w:tcBorders>
            <w:shd w:val="clear" w:color="auto" w:fill="F2F2F2" w:themeFill="background1" w:themeFillShade="F2"/>
            <w:vAlign w:val="center"/>
          </w:tcPr>
          <w:p w:rsidR="00330C22" w:rsidRPr="005830A0" w:rsidRDefault="004F7A6B" w:rsidP="004F7A6B">
            <w:pPr>
              <w:tabs>
                <w:tab w:val="left" w:pos="7513"/>
              </w:tabs>
              <w:spacing w:before="120"/>
              <w:rPr>
                <w:rFonts w:asciiTheme="minorHAnsi" w:hAnsiTheme="minorHAnsi" w:cstheme="minorHAnsi"/>
                <w:b/>
                <w:sz w:val="22"/>
                <w:szCs w:val="22"/>
                <w:lang w:val="lv-LV"/>
              </w:rPr>
            </w:pPr>
            <w:r w:rsidRPr="005830A0">
              <w:rPr>
                <w:lang w:val="lv-LV" w:eastAsia="lv-LV" w:bidi="lo-LA"/>
              </w:rPr>
              <w:t>*</w:t>
            </w:r>
          </w:p>
        </w:tc>
        <w:tc>
          <w:tcPr>
            <w:tcW w:w="932" w:type="pct"/>
            <w:tcBorders>
              <w:left w:val="single" w:sz="4" w:space="0" w:color="auto"/>
              <w:right w:val="single" w:sz="12" w:space="0" w:color="auto"/>
            </w:tcBorders>
            <w:shd w:val="clear" w:color="auto" w:fill="auto"/>
            <w:vAlign w:val="center"/>
          </w:tcPr>
          <w:p w:rsidR="00330C22" w:rsidRPr="005830A0" w:rsidRDefault="00330C22" w:rsidP="00961B63">
            <w:pPr>
              <w:tabs>
                <w:tab w:val="left" w:pos="7513"/>
              </w:tabs>
              <w:spacing w:before="120"/>
              <w:jc w:val="center"/>
              <w:rPr>
                <w:rFonts w:asciiTheme="minorHAnsi" w:hAnsiTheme="minorHAnsi" w:cstheme="minorHAnsi"/>
                <w:sz w:val="22"/>
                <w:szCs w:val="22"/>
                <w:highlight w:val="green"/>
                <w:lang w:val="lv-LV"/>
              </w:rPr>
            </w:pPr>
          </w:p>
        </w:tc>
        <w:tc>
          <w:tcPr>
            <w:tcW w:w="972" w:type="pct"/>
            <w:tcBorders>
              <w:left w:val="single" w:sz="12" w:space="0" w:color="auto"/>
              <w:right w:val="single" w:sz="12" w:space="0" w:color="auto"/>
            </w:tcBorders>
            <w:shd w:val="clear" w:color="auto" w:fill="auto"/>
            <w:vAlign w:val="center"/>
          </w:tcPr>
          <w:p w:rsidR="00330C22" w:rsidRPr="005830A0" w:rsidRDefault="00330C22" w:rsidP="00961B63">
            <w:pPr>
              <w:tabs>
                <w:tab w:val="left" w:pos="7513"/>
              </w:tabs>
              <w:spacing w:before="120"/>
              <w:jc w:val="center"/>
              <w:rPr>
                <w:rFonts w:asciiTheme="minorHAnsi" w:hAnsiTheme="minorHAnsi" w:cstheme="minorHAnsi"/>
                <w:sz w:val="22"/>
                <w:szCs w:val="22"/>
                <w:highlight w:val="green"/>
                <w:lang w:val="lv-LV"/>
              </w:rPr>
            </w:pPr>
          </w:p>
        </w:tc>
      </w:tr>
    </w:tbl>
    <w:p w:rsidR="00330C22" w:rsidRPr="005830A0" w:rsidRDefault="004F7A6B" w:rsidP="004F7A6B">
      <w:pPr>
        <w:pStyle w:val="ListParagraph"/>
        <w:rPr>
          <w:rFonts w:asciiTheme="minorHAnsi" w:hAnsiTheme="minorHAnsi" w:cstheme="minorHAnsi"/>
        </w:rPr>
      </w:pPr>
      <w:r w:rsidRPr="005830A0">
        <w:rPr>
          <w:rFonts w:asciiTheme="minorHAnsi" w:hAnsiTheme="minorHAnsi" w:cstheme="minorHAnsi"/>
          <w:sz w:val="20"/>
          <w:szCs w:val="20"/>
        </w:rPr>
        <w:t>*Cena kas tiek vērtēta</w:t>
      </w:r>
    </w:p>
    <w:p w:rsidR="004F7A6B" w:rsidRPr="005830A0" w:rsidRDefault="004F7A6B" w:rsidP="004F7A6B">
      <w:pPr>
        <w:pStyle w:val="ListParagraph"/>
        <w:rPr>
          <w:rFonts w:asciiTheme="minorHAnsi" w:hAnsiTheme="minorHAnsi" w:cstheme="minorHAnsi"/>
        </w:rPr>
      </w:pPr>
    </w:p>
    <w:p w:rsidR="00330C22" w:rsidRPr="005830A0" w:rsidRDefault="00330C22" w:rsidP="00330C22">
      <w:pPr>
        <w:pStyle w:val="Sarakstarindkopa1"/>
        <w:tabs>
          <w:tab w:val="left" w:pos="567"/>
        </w:tabs>
        <w:suppressAutoHyphens/>
        <w:ind w:left="0"/>
        <w:jc w:val="both"/>
        <w:rPr>
          <w:rFonts w:asciiTheme="minorHAnsi" w:hAnsiTheme="minorHAnsi" w:cstheme="minorHAnsi"/>
          <w:bCs/>
          <w:sz w:val="24"/>
        </w:rPr>
      </w:pPr>
      <w:r w:rsidRPr="005830A0">
        <w:rPr>
          <w:rFonts w:asciiTheme="minorHAnsi" w:hAnsiTheme="minorHAnsi" w:cstheme="minorHAnsi"/>
          <w:b/>
          <w:sz w:val="24"/>
        </w:rPr>
        <w:t xml:space="preserve">Objekts: </w:t>
      </w:r>
      <w:r w:rsidR="00285D3C" w:rsidRPr="005830A0">
        <w:rPr>
          <w:rFonts w:asciiTheme="minorHAnsi" w:hAnsiTheme="minorHAnsi" w:cstheme="minorHAnsi"/>
          <w:sz w:val="24"/>
        </w:rPr>
        <w:t>Multifunkcionāla atpūtas vieta Bernātos</w:t>
      </w:r>
    </w:p>
    <w:p w:rsidR="00330C22" w:rsidRPr="005830A0" w:rsidRDefault="00330C22" w:rsidP="00330C22">
      <w:pPr>
        <w:pStyle w:val="ListParagraph"/>
        <w:rPr>
          <w:rFonts w:asciiTheme="minorHAnsi" w:hAnsiTheme="minorHAnsi" w:cstheme="minorHAnsi"/>
        </w:rPr>
      </w:pPr>
    </w:p>
    <w:p w:rsidR="00330C22" w:rsidRPr="005830A0" w:rsidRDefault="00330C22" w:rsidP="00330C22">
      <w:pPr>
        <w:pStyle w:val="BodyText2"/>
        <w:spacing w:before="120" w:after="0" w:line="240" w:lineRule="auto"/>
        <w:jc w:val="both"/>
        <w:rPr>
          <w:rFonts w:asciiTheme="minorHAnsi" w:hAnsiTheme="minorHAnsi" w:cstheme="minorHAnsi"/>
          <w:b/>
          <w:sz w:val="24"/>
          <w:szCs w:val="24"/>
          <w:u w:val="single"/>
          <w:lang w:val="lv-LV"/>
        </w:rPr>
      </w:pPr>
      <w:r w:rsidRPr="005830A0">
        <w:rPr>
          <w:rFonts w:asciiTheme="minorHAnsi" w:hAnsiTheme="minorHAnsi" w:cstheme="minorHAnsi"/>
          <w:b/>
          <w:sz w:val="24"/>
          <w:szCs w:val="24"/>
          <w:u w:val="single"/>
          <w:lang w:val="lv-LV"/>
        </w:rPr>
        <w:t>Parakstot šo piedāvājumu, Pretendents apliecina, ka:</w:t>
      </w:r>
    </w:p>
    <w:p w:rsidR="005972BF" w:rsidRPr="005830A0" w:rsidRDefault="005972BF" w:rsidP="005972BF">
      <w:pPr>
        <w:pStyle w:val="Sarakstarindkopa1"/>
        <w:numPr>
          <w:ilvl w:val="0"/>
          <w:numId w:val="34"/>
        </w:numPr>
        <w:tabs>
          <w:tab w:val="left" w:pos="709"/>
        </w:tabs>
        <w:suppressAutoHyphens/>
        <w:jc w:val="both"/>
        <w:rPr>
          <w:rFonts w:asciiTheme="minorHAnsi" w:hAnsiTheme="minorHAnsi" w:cstheme="minorHAnsi"/>
          <w:bCs/>
          <w:sz w:val="24"/>
        </w:rPr>
      </w:pPr>
      <w:r w:rsidRPr="005830A0">
        <w:rPr>
          <w:rFonts w:asciiTheme="minorHAnsi" w:hAnsiTheme="minorHAnsi" w:cstheme="minorHAnsi"/>
          <w:bCs/>
          <w:sz w:val="24"/>
        </w:rPr>
        <w:t>apņemas darbus veikt noteikumu 2.2. punktā minētajā termiņā un nodrošināt objektam 3 (trīs) gadu garantijas laiku pēc būvobjekta nodošanas ekspluatācijā;</w:t>
      </w:r>
    </w:p>
    <w:p w:rsidR="00330C22" w:rsidRPr="005830A0" w:rsidRDefault="00330C22" w:rsidP="005972BF">
      <w:pPr>
        <w:pStyle w:val="Sarakstarindkopa1"/>
        <w:numPr>
          <w:ilvl w:val="0"/>
          <w:numId w:val="34"/>
        </w:numPr>
        <w:tabs>
          <w:tab w:val="left" w:pos="709"/>
        </w:tabs>
        <w:suppressAutoHyphens/>
        <w:jc w:val="both"/>
        <w:rPr>
          <w:rFonts w:asciiTheme="minorHAnsi" w:hAnsiTheme="minorHAnsi" w:cstheme="minorHAnsi"/>
          <w:bCs/>
          <w:sz w:val="24"/>
        </w:rPr>
      </w:pPr>
      <w:r w:rsidRPr="005830A0">
        <w:rPr>
          <w:rFonts w:asciiTheme="minorHAnsi" w:hAnsiTheme="minorHAnsi" w:cstheme="minorHAnsi"/>
          <w:bCs/>
          <w:sz w:val="24"/>
        </w:rPr>
        <w:t xml:space="preserve">ir iepazinies </w:t>
      </w:r>
      <w:r w:rsidR="00392E7B" w:rsidRPr="005830A0">
        <w:rPr>
          <w:rFonts w:asciiTheme="minorHAnsi" w:hAnsiTheme="minorHAnsi" w:cstheme="minorHAnsi"/>
          <w:bCs/>
          <w:sz w:val="24"/>
        </w:rPr>
        <w:t>ar cenu izpētes noteikumiem, tā pielikumiem un</w:t>
      </w:r>
      <w:r w:rsidRPr="005830A0">
        <w:rPr>
          <w:rFonts w:asciiTheme="minorHAnsi" w:hAnsiTheme="minorHAnsi" w:cstheme="minorHAnsi"/>
          <w:bCs/>
          <w:sz w:val="24"/>
        </w:rPr>
        <w:t xml:space="preserve"> </w:t>
      </w:r>
      <w:r w:rsidR="00BB692E" w:rsidRPr="005830A0">
        <w:rPr>
          <w:rFonts w:asciiTheme="minorHAnsi" w:hAnsiTheme="minorHAnsi" w:cstheme="minorHAnsi"/>
          <w:bCs/>
          <w:sz w:val="24"/>
        </w:rPr>
        <w:t>būv</w:t>
      </w:r>
      <w:r w:rsidR="00285D3C" w:rsidRPr="005830A0">
        <w:rPr>
          <w:rFonts w:asciiTheme="minorHAnsi" w:hAnsiTheme="minorHAnsi" w:cstheme="minorHAnsi"/>
          <w:bCs/>
          <w:sz w:val="24"/>
        </w:rPr>
        <w:t>niecības ieceres dokumentāciju</w:t>
      </w:r>
      <w:r w:rsidRPr="005830A0">
        <w:rPr>
          <w:rFonts w:asciiTheme="minorHAnsi" w:hAnsiTheme="minorHAnsi" w:cstheme="minorHAnsi"/>
          <w:bCs/>
          <w:sz w:val="24"/>
        </w:rPr>
        <w:t xml:space="preserve"> “</w:t>
      </w:r>
      <w:r w:rsidR="00285D3C" w:rsidRPr="005830A0">
        <w:rPr>
          <w:rFonts w:asciiTheme="minorHAnsi" w:hAnsiTheme="minorHAnsi" w:cstheme="minorHAnsi"/>
          <w:sz w:val="24"/>
        </w:rPr>
        <w:t>Multifunkcionāla atpūtas vieta Bernātos</w:t>
      </w:r>
      <w:r w:rsidRPr="005830A0">
        <w:rPr>
          <w:rFonts w:asciiTheme="minorHAnsi" w:hAnsiTheme="minorHAnsi" w:cstheme="minorHAnsi"/>
          <w:bCs/>
          <w:sz w:val="24"/>
        </w:rPr>
        <w:t>”</w:t>
      </w:r>
      <w:r w:rsidR="00392E7B" w:rsidRPr="005830A0">
        <w:rPr>
          <w:rFonts w:asciiTheme="minorHAnsi" w:hAnsiTheme="minorHAnsi" w:cstheme="minorHAnsi"/>
          <w:bCs/>
          <w:sz w:val="24"/>
        </w:rPr>
        <w:t xml:space="preserve"> un piekrīt tajos iekļautajiem nosacījumiem</w:t>
      </w:r>
      <w:r w:rsidRPr="005830A0">
        <w:rPr>
          <w:rFonts w:asciiTheme="minorHAnsi" w:hAnsiTheme="minorHAnsi" w:cstheme="minorHAnsi"/>
          <w:bCs/>
          <w:sz w:val="24"/>
        </w:rPr>
        <w:t>;</w:t>
      </w:r>
    </w:p>
    <w:p w:rsidR="00330C22" w:rsidRPr="005830A0" w:rsidRDefault="00330C22" w:rsidP="005972BF">
      <w:pPr>
        <w:pStyle w:val="Sarakstarindkopa1"/>
        <w:numPr>
          <w:ilvl w:val="0"/>
          <w:numId w:val="34"/>
        </w:numPr>
        <w:tabs>
          <w:tab w:val="left" w:pos="426"/>
        </w:tabs>
        <w:autoSpaceDE w:val="0"/>
        <w:autoSpaceDN w:val="0"/>
        <w:adjustRightInd w:val="0"/>
        <w:jc w:val="both"/>
        <w:rPr>
          <w:rFonts w:asciiTheme="minorHAnsi" w:hAnsiTheme="minorHAnsi" w:cstheme="minorHAnsi"/>
          <w:bCs/>
          <w:sz w:val="24"/>
        </w:rPr>
      </w:pPr>
      <w:r w:rsidRPr="005830A0">
        <w:rPr>
          <w:rFonts w:asciiTheme="minorHAnsi" w:hAnsiTheme="minorHAnsi" w:cstheme="minorHAnsi"/>
          <w:bCs/>
          <w:sz w:val="24"/>
        </w:rPr>
        <w:t>finanšu piedāvājumā ir paredzēti visi riski un finanšu piedāvājuma izmaksās ir iekļauti visi izdevumi, kas nepieciešami kvalitatīvai darbu veikšanai atbilstoši cenu izpētes noteikumu nosacījumiem un iesniegtajam piedāvājumam;</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bCs/>
          <w:sz w:val="24"/>
        </w:rPr>
      </w:pPr>
      <w:r w:rsidRPr="005830A0">
        <w:rPr>
          <w:rFonts w:asciiTheme="minorHAnsi" w:hAnsiTheme="minorHAnsi" w:cstheme="minorHAnsi"/>
          <w:bCs/>
          <w:sz w:val="24"/>
        </w:rPr>
        <w:t>viņa</w:t>
      </w:r>
      <w:r w:rsidR="00330C22" w:rsidRPr="005830A0">
        <w:rPr>
          <w:rFonts w:asciiTheme="minorHAnsi" w:hAnsiTheme="minorHAnsi" w:cstheme="minorHAnsi"/>
          <w:bCs/>
          <w:sz w:val="24"/>
        </w:rPr>
        <w:t xml:space="preserve"> rīcībā ir visi nepieciešamie tehniskie un personāla resursi, lai kvalitatīvi un savlaicīgi veiktu darbus atbilstoši tehniskajai specifikācijai;</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sz w:val="24"/>
        </w:rPr>
      </w:pPr>
      <w:r w:rsidRPr="005830A0">
        <w:rPr>
          <w:rFonts w:asciiTheme="minorHAnsi" w:hAnsiTheme="minorHAnsi" w:cstheme="minorHAnsi"/>
          <w:sz w:val="24"/>
        </w:rPr>
        <w:t>nodrošinās darba drošības, ugunsdrošības nosacījumu ievērošanu un vides aizsardzības prasības;</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sz w:val="24"/>
        </w:rPr>
      </w:pPr>
      <w:r w:rsidRPr="005830A0">
        <w:rPr>
          <w:rFonts w:asciiTheme="minorHAnsi" w:hAnsiTheme="minorHAnsi" w:cstheme="minorHAnsi"/>
          <w:sz w:val="24"/>
        </w:rPr>
        <w:t>šis Piedāvājums ir sagatavots individuāli un nav saskaņots ar konkurentiem;</w:t>
      </w:r>
    </w:p>
    <w:p w:rsidR="00330C22" w:rsidRPr="005830A0" w:rsidRDefault="005972BF" w:rsidP="005972BF">
      <w:pPr>
        <w:pStyle w:val="Sarakstarindkopa1"/>
        <w:numPr>
          <w:ilvl w:val="0"/>
          <w:numId w:val="34"/>
        </w:numPr>
        <w:tabs>
          <w:tab w:val="left" w:pos="426"/>
        </w:tabs>
        <w:autoSpaceDE w:val="0"/>
        <w:autoSpaceDN w:val="0"/>
        <w:adjustRightInd w:val="0"/>
        <w:rPr>
          <w:rFonts w:asciiTheme="minorHAnsi" w:hAnsiTheme="minorHAnsi" w:cstheme="minorHAnsi"/>
          <w:bCs/>
          <w:sz w:val="24"/>
        </w:rPr>
      </w:pPr>
      <w:r w:rsidRPr="005830A0">
        <w:rPr>
          <w:rFonts w:asciiTheme="minorHAnsi" w:hAnsiTheme="minorHAnsi" w:cstheme="minorHAnsi"/>
          <w:bCs/>
          <w:sz w:val="24"/>
        </w:rPr>
        <w:t xml:space="preserve">šī </w:t>
      </w:r>
      <w:r w:rsidR="00330C22" w:rsidRPr="005830A0">
        <w:rPr>
          <w:rFonts w:asciiTheme="minorHAnsi" w:hAnsiTheme="minorHAnsi" w:cstheme="minorHAnsi"/>
          <w:bCs/>
          <w:sz w:val="24"/>
        </w:rPr>
        <w:t xml:space="preserve">piedāvājuma derīguma termiņš ir _______________________ </w:t>
      </w:r>
      <w:r w:rsidR="00330C22" w:rsidRPr="005830A0">
        <w:rPr>
          <w:rFonts w:asciiTheme="minorHAnsi" w:hAnsiTheme="minorHAnsi" w:cstheme="minorHAnsi"/>
          <w:bCs/>
          <w:i/>
          <w:sz w:val="24"/>
        </w:rPr>
        <w:t xml:space="preserve">(vismaz </w:t>
      </w:r>
      <w:r w:rsidR="00BB692E" w:rsidRPr="005830A0">
        <w:rPr>
          <w:rFonts w:asciiTheme="minorHAnsi" w:hAnsiTheme="minorHAnsi" w:cstheme="minorHAnsi"/>
          <w:bCs/>
          <w:i/>
          <w:sz w:val="24"/>
        </w:rPr>
        <w:t>2</w:t>
      </w:r>
      <w:r w:rsidR="00330C22" w:rsidRPr="005830A0">
        <w:rPr>
          <w:rFonts w:asciiTheme="minorHAnsi" w:hAnsiTheme="minorHAnsi" w:cstheme="minorHAnsi"/>
          <w:bCs/>
          <w:i/>
          <w:sz w:val="24"/>
        </w:rPr>
        <w:t xml:space="preserve"> mēneši, skaitot no iesniegšanas beigu termiņa dienas).</w:t>
      </w: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jc w:val="center"/>
        <w:rPr>
          <w:rFonts w:asciiTheme="minorHAnsi" w:hAnsiTheme="minorHAnsi" w:cstheme="minorHAnsi"/>
          <w:i/>
          <w:iCs/>
          <w:szCs w:val="22"/>
          <w:lang w:val="lv-LV"/>
        </w:rPr>
      </w:pPr>
      <w:r w:rsidRPr="005830A0">
        <w:rPr>
          <w:rFonts w:asciiTheme="minorHAnsi" w:hAnsiTheme="minorHAnsi" w:cstheme="minorHAnsi"/>
          <w:i/>
          <w:iCs/>
          <w:szCs w:val="22"/>
          <w:lang w:val="lv-LV"/>
        </w:rPr>
        <w:t>(Piedāvājumu paraksta Pretendenta paraksta tiesīgā amatpersona vai pilnvarotā persona)</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6585"/>
      </w:tblGrid>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Vārds, uzvārds, amats</w:t>
            </w:r>
          </w:p>
        </w:tc>
        <w:tc>
          <w:tcPr>
            <w:tcW w:w="6585" w:type="dxa"/>
          </w:tcPr>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Paraksts</w:t>
            </w:r>
          </w:p>
        </w:tc>
        <w:tc>
          <w:tcPr>
            <w:tcW w:w="6585" w:type="dxa"/>
          </w:tcPr>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Datums</w:t>
            </w:r>
          </w:p>
        </w:tc>
        <w:tc>
          <w:tcPr>
            <w:tcW w:w="6585" w:type="dxa"/>
          </w:tcPr>
          <w:p w:rsidR="00330C22" w:rsidRPr="005830A0" w:rsidRDefault="00330C22" w:rsidP="00961B63">
            <w:pPr>
              <w:jc w:val="both"/>
              <w:rPr>
                <w:rFonts w:asciiTheme="minorHAnsi" w:hAnsiTheme="minorHAnsi" w:cstheme="minorHAnsi"/>
                <w:sz w:val="22"/>
                <w:szCs w:val="22"/>
                <w:lang w:val="lv-LV"/>
              </w:rPr>
            </w:pPr>
          </w:p>
        </w:tc>
      </w:tr>
    </w:tbl>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sz w:val="24"/>
        </w:rPr>
        <w:sectPr w:rsidR="00330C22" w:rsidRPr="005830A0" w:rsidSect="00D51D4A">
          <w:headerReference w:type="default" r:id="rId19"/>
          <w:footerReference w:type="default" r:id="rId20"/>
          <w:footerReference w:type="first" r:id="rId21"/>
          <w:pgSz w:w="11906" w:h="16838"/>
          <w:pgMar w:top="1134" w:right="707" w:bottom="1134" w:left="1701" w:header="709" w:footer="709" w:gutter="0"/>
          <w:cols w:space="708"/>
          <w:titlePg/>
          <w:docGrid w:linePitch="360"/>
        </w:sectPr>
      </w:pPr>
    </w:p>
    <w:p w:rsidR="00330C22" w:rsidRPr="005830A0" w:rsidRDefault="00330C22" w:rsidP="00330C22">
      <w:pPr>
        <w:pStyle w:val="ListParagraph"/>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DB6B64">
        <w:rPr>
          <w:rFonts w:asciiTheme="minorHAnsi" w:hAnsiTheme="minorHAnsi" w:cstheme="minorHAnsi"/>
        </w:rPr>
        <w:t>49</w:t>
      </w:r>
    </w:p>
    <w:p w:rsidR="00330C22" w:rsidRPr="005830A0" w:rsidRDefault="00330C22" w:rsidP="00330C22">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3. Pielikums</w:t>
      </w:r>
    </w:p>
    <w:p w:rsidR="00C81760" w:rsidRPr="005830A0" w:rsidRDefault="00C81760" w:rsidP="00C81760">
      <w:pPr>
        <w:widowControl w:val="0"/>
        <w:autoSpaceDE w:val="0"/>
        <w:autoSpaceDN w:val="0"/>
        <w:adjustRightInd w:val="0"/>
        <w:ind w:right="-20"/>
        <w:jc w:val="right"/>
        <w:rPr>
          <w:rFonts w:asciiTheme="minorHAnsi" w:hAnsiTheme="minorHAnsi" w:cstheme="minorHAnsi"/>
          <w:i/>
          <w:iCs/>
          <w:sz w:val="24"/>
          <w:szCs w:val="24"/>
          <w:lang w:val="lv-LV"/>
        </w:rPr>
      </w:pPr>
      <w:r w:rsidRPr="005830A0">
        <w:rPr>
          <w:rFonts w:asciiTheme="minorHAnsi" w:hAnsiTheme="minorHAnsi" w:cstheme="minorHAnsi"/>
          <w:i/>
          <w:iCs/>
          <w:sz w:val="24"/>
          <w:szCs w:val="24"/>
          <w:lang w:val="lv-LV"/>
        </w:rPr>
        <w:tab/>
      </w:r>
      <w:r w:rsidRPr="005830A0">
        <w:rPr>
          <w:rFonts w:asciiTheme="minorHAnsi" w:hAnsiTheme="minorHAnsi" w:cstheme="minorHAnsi"/>
          <w:i/>
          <w:iCs/>
          <w:sz w:val="24"/>
          <w:szCs w:val="24"/>
          <w:lang w:val="lv-LV"/>
        </w:rPr>
        <w:tab/>
      </w:r>
      <w:r w:rsidRPr="005830A0">
        <w:rPr>
          <w:rFonts w:asciiTheme="minorHAnsi" w:hAnsiTheme="minorHAnsi" w:cstheme="minorHAnsi"/>
          <w:i/>
          <w:iCs/>
          <w:sz w:val="24"/>
          <w:szCs w:val="24"/>
          <w:lang w:val="lv-LV"/>
        </w:rPr>
        <w:tab/>
      </w:r>
    </w:p>
    <w:p w:rsidR="005972BF" w:rsidRPr="005830A0" w:rsidRDefault="00330C22" w:rsidP="005972BF">
      <w:pPr>
        <w:tabs>
          <w:tab w:val="left" w:pos="567"/>
          <w:tab w:val="left" w:pos="7513"/>
        </w:tabs>
        <w:spacing w:before="120" w:after="120"/>
        <w:contextualSpacing/>
        <w:jc w:val="center"/>
        <w:rPr>
          <w:rFonts w:asciiTheme="minorHAnsi" w:hAnsiTheme="minorHAnsi" w:cstheme="minorHAnsi"/>
          <w:b/>
          <w:color w:val="000000"/>
          <w:sz w:val="24"/>
          <w:szCs w:val="24"/>
          <w:lang w:val="lv-LV"/>
        </w:rPr>
      </w:pPr>
      <w:r w:rsidRPr="005830A0">
        <w:rPr>
          <w:rFonts w:asciiTheme="minorHAnsi" w:hAnsiTheme="minorHAnsi" w:cstheme="minorHAnsi"/>
          <w:b/>
          <w:color w:val="000000"/>
          <w:sz w:val="24"/>
          <w:szCs w:val="24"/>
          <w:lang w:val="lv-LV"/>
        </w:rPr>
        <w:t>APLIECINĀJUMS PAR</w:t>
      </w:r>
      <w:r w:rsidR="005972BF" w:rsidRPr="005830A0">
        <w:rPr>
          <w:rFonts w:asciiTheme="minorHAnsi" w:hAnsiTheme="minorHAnsi" w:cstheme="minorHAnsi"/>
          <w:b/>
          <w:color w:val="000000"/>
          <w:sz w:val="24"/>
          <w:szCs w:val="24"/>
          <w:lang w:val="lv-LV"/>
        </w:rPr>
        <w:t xml:space="preserve"> PRETENDENTA</w:t>
      </w:r>
      <w:r w:rsidRPr="005830A0">
        <w:rPr>
          <w:rFonts w:asciiTheme="minorHAnsi" w:hAnsiTheme="minorHAnsi" w:cstheme="minorHAnsi"/>
          <w:b/>
          <w:color w:val="000000"/>
          <w:sz w:val="24"/>
          <w:szCs w:val="24"/>
          <w:lang w:val="lv-LV"/>
        </w:rPr>
        <w:t xml:space="preserve"> PIEREDZI</w:t>
      </w:r>
    </w:p>
    <w:p w:rsidR="005972BF" w:rsidRPr="005830A0" w:rsidRDefault="005972BF" w:rsidP="005972BF">
      <w:pPr>
        <w:tabs>
          <w:tab w:val="left" w:pos="567"/>
          <w:tab w:val="left" w:pos="7513"/>
        </w:tabs>
        <w:spacing w:before="120" w:after="120"/>
        <w:contextualSpacing/>
        <w:jc w:val="center"/>
        <w:rPr>
          <w:rFonts w:asciiTheme="minorHAnsi" w:hAnsiTheme="minorHAnsi" w:cstheme="minorHAnsi"/>
          <w:b/>
          <w:color w:val="000000"/>
          <w:sz w:val="24"/>
          <w:szCs w:val="24"/>
          <w:lang w:val="lv-LV"/>
        </w:rPr>
      </w:pPr>
    </w:p>
    <w:p w:rsidR="005972BF" w:rsidRPr="005830A0" w:rsidRDefault="005972BF" w:rsidP="005972BF">
      <w:pPr>
        <w:widowControl w:val="0"/>
        <w:autoSpaceDE w:val="0"/>
        <w:autoSpaceDN w:val="0"/>
        <w:adjustRightInd w:val="0"/>
        <w:ind w:right="-20"/>
        <w:jc w:val="center"/>
        <w:rPr>
          <w:rFonts w:asciiTheme="minorHAnsi" w:hAnsiTheme="minorHAnsi" w:cstheme="minorHAnsi"/>
          <w:sz w:val="24"/>
          <w:lang w:val="lv-LV"/>
        </w:rPr>
      </w:pPr>
      <w:r w:rsidRPr="005830A0">
        <w:rPr>
          <w:rFonts w:asciiTheme="minorHAnsi" w:hAnsiTheme="minorHAnsi" w:cstheme="minorHAnsi"/>
          <w:i/>
          <w:iCs/>
          <w:w w:val="99"/>
          <w:sz w:val="24"/>
          <w:lang w:val="lv-LV"/>
        </w:rPr>
        <w:t>(Tabulā norāda informāciju</w:t>
      </w:r>
      <w:r w:rsidRPr="005830A0">
        <w:rPr>
          <w:rFonts w:asciiTheme="minorHAnsi" w:hAnsiTheme="minorHAnsi" w:cstheme="minorHAnsi"/>
          <w:i/>
          <w:sz w:val="24"/>
          <w:lang w:val="lv-LV"/>
        </w:rPr>
        <w:t xml:space="preserve"> atbilstoši nolikuma 4.4.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846"/>
      </w:tblGrid>
      <w:tr w:rsidR="005972BF" w:rsidRPr="005830A0" w:rsidTr="00B74591">
        <w:trPr>
          <w:trHeight w:val="227"/>
        </w:trPr>
        <w:tc>
          <w:tcPr>
            <w:tcW w:w="9292" w:type="dxa"/>
            <w:gridSpan w:val="2"/>
            <w:shd w:val="clear" w:color="auto" w:fill="D9D9D9" w:themeFill="background1" w:themeFillShade="D9"/>
            <w:vAlign w:val="center"/>
          </w:tcPr>
          <w:p w:rsidR="005972BF" w:rsidRPr="005830A0" w:rsidRDefault="005972BF" w:rsidP="00B74591">
            <w:pPr>
              <w:pStyle w:val="NoSpacing"/>
              <w:jc w:val="center"/>
              <w:rPr>
                <w:rFonts w:asciiTheme="minorHAnsi" w:hAnsiTheme="minorHAnsi" w:cstheme="minorHAnsi"/>
                <w:b/>
              </w:rPr>
            </w:pPr>
            <w:r w:rsidRPr="005830A0">
              <w:rPr>
                <w:rFonts w:asciiTheme="minorHAnsi" w:hAnsiTheme="minorHAnsi" w:cstheme="minorHAnsi"/>
                <w:b/>
              </w:rPr>
              <w:t>1</w:t>
            </w:r>
          </w:p>
        </w:tc>
      </w:tr>
      <w:tr w:rsidR="005972BF" w:rsidRPr="005830A0" w:rsidTr="00B74591">
        <w:trPr>
          <w:trHeight w:val="227"/>
        </w:trPr>
        <w:tc>
          <w:tcPr>
            <w:tcW w:w="4446"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Pasūtītājs</w:t>
            </w:r>
          </w:p>
        </w:tc>
        <w:tc>
          <w:tcPr>
            <w:tcW w:w="4846"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227"/>
        </w:trPr>
        <w:tc>
          <w:tcPr>
            <w:tcW w:w="4446"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Izpildītājs</w:t>
            </w:r>
          </w:p>
        </w:tc>
        <w:tc>
          <w:tcPr>
            <w:tcW w:w="4846"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227"/>
        </w:trPr>
        <w:tc>
          <w:tcPr>
            <w:tcW w:w="4446"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priekšmets</w:t>
            </w:r>
          </w:p>
        </w:tc>
        <w:tc>
          <w:tcPr>
            <w:tcW w:w="4846"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227"/>
        </w:trPr>
        <w:tc>
          <w:tcPr>
            <w:tcW w:w="4446"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summa EUR, bez PVN</w:t>
            </w:r>
          </w:p>
        </w:tc>
        <w:tc>
          <w:tcPr>
            <w:tcW w:w="4846" w:type="dxa"/>
            <w:shd w:val="clear" w:color="auto" w:fill="auto"/>
          </w:tcPr>
          <w:p w:rsidR="005972BF" w:rsidRPr="005830A0" w:rsidRDefault="005972BF" w:rsidP="00B74591">
            <w:pPr>
              <w:pStyle w:val="NoSpacing"/>
              <w:rPr>
                <w:rFonts w:asciiTheme="minorHAnsi" w:hAnsiTheme="minorHAnsi" w:cstheme="minorHAnsi"/>
                <w:i/>
              </w:rPr>
            </w:pPr>
            <w:r w:rsidRPr="005830A0">
              <w:rPr>
                <w:rFonts w:asciiTheme="minorHAnsi" w:hAnsiTheme="minorHAnsi" w:cstheme="minorHAnsi"/>
                <w:i/>
                <w:sz w:val="22"/>
              </w:rPr>
              <w:t xml:space="preserve"> *</w:t>
            </w:r>
            <w:r w:rsidRPr="005830A0">
              <w:rPr>
                <w:rFonts w:asciiTheme="minorHAnsi" w:hAnsiTheme="minorHAnsi" w:cstheme="minorHAnsi"/>
                <w:bCs/>
                <w:i/>
              </w:rPr>
              <w:t>ne mazāk par 10 000 EUR bez PVN</w:t>
            </w:r>
          </w:p>
        </w:tc>
      </w:tr>
      <w:tr w:rsidR="005972BF" w:rsidRPr="005830A0" w:rsidTr="00B74591">
        <w:trPr>
          <w:trHeight w:val="227"/>
        </w:trPr>
        <w:tc>
          <w:tcPr>
            <w:tcW w:w="4446"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Objekta ekspluatācijā nodošanas datums</w:t>
            </w:r>
          </w:p>
        </w:tc>
        <w:tc>
          <w:tcPr>
            <w:tcW w:w="4846"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446"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Kontaktinformācija atsauksmju iegūšanai (kontaktpersona, amats, tālr. nr., e-pasts)</w:t>
            </w:r>
          </w:p>
        </w:tc>
        <w:tc>
          <w:tcPr>
            <w:tcW w:w="4846"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718"/>
        </w:trPr>
        <w:tc>
          <w:tcPr>
            <w:tcW w:w="9292" w:type="dxa"/>
            <w:gridSpan w:val="2"/>
            <w:shd w:val="clear" w:color="auto" w:fill="auto"/>
            <w:vAlign w:val="center"/>
          </w:tcPr>
          <w:p w:rsidR="005972BF" w:rsidRPr="005830A0" w:rsidRDefault="005972BF" w:rsidP="00B74591">
            <w:pPr>
              <w:pStyle w:val="NoSpacing"/>
              <w:jc w:val="center"/>
              <w:rPr>
                <w:rFonts w:asciiTheme="minorHAnsi" w:hAnsiTheme="minorHAnsi" w:cstheme="minorHAnsi"/>
                <w:i/>
                <w:color w:val="FF0000"/>
                <w:sz w:val="22"/>
              </w:rPr>
            </w:pPr>
            <w:r w:rsidRPr="005830A0">
              <w:rPr>
                <w:rFonts w:asciiTheme="minorHAnsi" w:hAnsiTheme="minorHAnsi" w:cstheme="minorHAnsi"/>
                <w:i/>
                <w:color w:val="FF0000"/>
                <w:sz w:val="22"/>
              </w:rPr>
              <w:t>Lai apliecinātu Pretendenta pieredzes atbilstību prasītajam, piedāvājumam pievieno dokumentu, kas apstiprina būvobjekta nodošanu ekspluatācijā.</w:t>
            </w:r>
          </w:p>
        </w:tc>
      </w:tr>
    </w:tbl>
    <w:p w:rsidR="005972BF" w:rsidRPr="005830A0" w:rsidRDefault="005972BF" w:rsidP="005972BF">
      <w:pPr>
        <w:widowControl w:val="0"/>
        <w:autoSpaceDE w:val="0"/>
        <w:autoSpaceDN w:val="0"/>
        <w:adjustRightInd w:val="0"/>
        <w:ind w:right="-20"/>
        <w:rPr>
          <w:rFonts w:asciiTheme="minorHAnsi" w:hAnsiTheme="minorHAnsi" w:cstheme="minorHAnsi"/>
          <w:lang w:val="lv-LV"/>
        </w:rPr>
      </w:pPr>
    </w:p>
    <w:p w:rsidR="005972BF" w:rsidRPr="005830A0" w:rsidRDefault="005972BF" w:rsidP="005972BF">
      <w:pPr>
        <w:widowControl w:val="0"/>
        <w:autoSpaceDE w:val="0"/>
        <w:autoSpaceDN w:val="0"/>
        <w:adjustRightInd w:val="0"/>
        <w:ind w:right="-20"/>
        <w:rPr>
          <w:rFonts w:asciiTheme="minorHAnsi" w:hAnsiTheme="minorHAnsi" w:cstheme="minorHAnsi"/>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815"/>
      </w:tblGrid>
      <w:tr w:rsidR="005972BF" w:rsidRPr="005830A0" w:rsidTr="00B74591">
        <w:trPr>
          <w:trHeight w:val="227"/>
        </w:trPr>
        <w:tc>
          <w:tcPr>
            <w:tcW w:w="9292" w:type="dxa"/>
            <w:gridSpan w:val="2"/>
            <w:shd w:val="clear" w:color="auto" w:fill="D9D9D9" w:themeFill="background1" w:themeFillShade="D9"/>
            <w:vAlign w:val="center"/>
          </w:tcPr>
          <w:p w:rsidR="005972BF" w:rsidRPr="005830A0" w:rsidRDefault="005972BF" w:rsidP="00B74591">
            <w:pPr>
              <w:pStyle w:val="NoSpacing"/>
              <w:jc w:val="center"/>
              <w:rPr>
                <w:rFonts w:asciiTheme="minorHAnsi" w:hAnsiTheme="minorHAnsi" w:cstheme="minorHAnsi"/>
                <w:b/>
              </w:rPr>
            </w:pPr>
            <w:r w:rsidRPr="005830A0">
              <w:rPr>
                <w:rFonts w:asciiTheme="minorHAnsi" w:hAnsiTheme="minorHAnsi" w:cstheme="minorHAnsi"/>
                <w:b/>
              </w:rPr>
              <w:t>2</w:t>
            </w:r>
          </w:p>
        </w:tc>
      </w:tr>
      <w:tr w:rsidR="005972BF" w:rsidRPr="005830A0" w:rsidTr="00B74591">
        <w:trPr>
          <w:trHeight w:val="227"/>
        </w:trPr>
        <w:tc>
          <w:tcPr>
            <w:tcW w:w="4477"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Pasūtītājs</w:t>
            </w:r>
          </w:p>
        </w:tc>
        <w:tc>
          <w:tcPr>
            <w:tcW w:w="4815"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227"/>
        </w:trPr>
        <w:tc>
          <w:tcPr>
            <w:tcW w:w="4477"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Izpildītājs</w:t>
            </w:r>
          </w:p>
        </w:tc>
        <w:tc>
          <w:tcPr>
            <w:tcW w:w="4815"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227"/>
        </w:trPr>
        <w:tc>
          <w:tcPr>
            <w:tcW w:w="4477"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priekšmets</w:t>
            </w:r>
          </w:p>
        </w:tc>
        <w:tc>
          <w:tcPr>
            <w:tcW w:w="4815"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227"/>
        </w:trPr>
        <w:tc>
          <w:tcPr>
            <w:tcW w:w="4477"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summa EUR, bez PVN</w:t>
            </w:r>
          </w:p>
        </w:tc>
        <w:tc>
          <w:tcPr>
            <w:tcW w:w="4815" w:type="dxa"/>
            <w:shd w:val="clear" w:color="auto" w:fill="auto"/>
          </w:tcPr>
          <w:p w:rsidR="005972BF" w:rsidRPr="005830A0" w:rsidRDefault="005972BF" w:rsidP="00B74591">
            <w:pPr>
              <w:pStyle w:val="NoSpacing"/>
              <w:rPr>
                <w:rFonts w:asciiTheme="minorHAnsi" w:hAnsiTheme="minorHAnsi" w:cstheme="minorHAnsi"/>
                <w:i/>
              </w:rPr>
            </w:pPr>
            <w:r w:rsidRPr="005830A0">
              <w:rPr>
                <w:rFonts w:asciiTheme="minorHAnsi" w:hAnsiTheme="minorHAnsi" w:cstheme="minorHAnsi"/>
                <w:i/>
                <w:sz w:val="22"/>
              </w:rPr>
              <w:t xml:space="preserve"> *</w:t>
            </w:r>
            <w:r w:rsidRPr="005830A0">
              <w:rPr>
                <w:rFonts w:asciiTheme="minorHAnsi" w:hAnsiTheme="minorHAnsi" w:cstheme="minorHAnsi"/>
                <w:bCs/>
                <w:i/>
              </w:rPr>
              <w:t>ne mazāk par 10 000 EUR bez PVN</w:t>
            </w:r>
          </w:p>
        </w:tc>
      </w:tr>
      <w:tr w:rsidR="005972BF" w:rsidRPr="005830A0" w:rsidTr="00B74591">
        <w:trPr>
          <w:trHeight w:val="227"/>
        </w:trPr>
        <w:tc>
          <w:tcPr>
            <w:tcW w:w="4477"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Objekta ekspluatācijā nodošanas datums</w:t>
            </w:r>
          </w:p>
        </w:tc>
        <w:tc>
          <w:tcPr>
            <w:tcW w:w="4815"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477"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Kontaktinformācija atsauksmju iegūšanai (kontaktpersona, amats, tālr. nr., e-pasts)</w:t>
            </w:r>
          </w:p>
        </w:tc>
        <w:tc>
          <w:tcPr>
            <w:tcW w:w="4815"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718"/>
        </w:trPr>
        <w:tc>
          <w:tcPr>
            <w:tcW w:w="9292" w:type="dxa"/>
            <w:gridSpan w:val="2"/>
            <w:shd w:val="clear" w:color="auto" w:fill="auto"/>
            <w:vAlign w:val="center"/>
          </w:tcPr>
          <w:p w:rsidR="005972BF" w:rsidRPr="005830A0" w:rsidRDefault="005972BF" w:rsidP="00B74591">
            <w:pPr>
              <w:pStyle w:val="NoSpacing"/>
              <w:jc w:val="center"/>
              <w:rPr>
                <w:rFonts w:asciiTheme="minorHAnsi" w:hAnsiTheme="minorHAnsi" w:cstheme="minorHAnsi"/>
                <w:i/>
                <w:color w:val="FF0000"/>
                <w:sz w:val="22"/>
              </w:rPr>
            </w:pPr>
            <w:r w:rsidRPr="005830A0">
              <w:rPr>
                <w:rFonts w:asciiTheme="minorHAnsi" w:hAnsiTheme="minorHAnsi" w:cstheme="minorHAnsi"/>
                <w:i/>
                <w:color w:val="FF0000"/>
                <w:sz w:val="22"/>
              </w:rPr>
              <w:t>Lai apliecinātu Pretendenta pieredzes atbilstību prasītajam, piedāvājumam pievieno dokumentu, kas apstiprina būvobjekta nodošanu ekspluatācijā.</w:t>
            </w:r>
          </w:p>
        </w:tc>
      </w:tr>
    </w:tbl>
    <w:p w:rsidR="005972BF" w:rsidRPr="005830A0" w:rsidRDefault="005972BF" w:rsidP="005972BF">
      <w:pPr>
        <w:widowControl w:val="0"/>
        <w:autoSpaceDE w:val="0"/>
        <w:autoSpaceDN w:val="0"/>
        <w:adjustRightInd w:val="0"/>
        <w:rPr>
          <w:rFonts w:asciiTheme="minorHAnsi" w:hAnsiTheme="minorHAnsi" w:cstheme="minorHAnsi"/>
          <w:lang w:val="lv-LV"/>
        </w:rPr>
      </w:pPr>
    </w:p>
    <w:p w:rsidR="005972BF" w:rsidRPr="005830A0" w:rsidRDefault="005972BF" w:rsidP="005972BF">
      <w:pPr>
        <w:pStyle w:val="NoSpacing"/>
        <w:rPr>
          <w:rFonts w:asciiTheme="minorHAnsi" w:eastAsia="Arial" w:hAnsiTheme="minorHAnsi" w:cstheme="minorHAnsi"/>
          <w:b/>
          <w:bCs/>
          <w:caps/>
          <w:kern w:val="1"/>
        </w:rPr>
      </w:pPr>
    </w:p>
    <w:p w:rsidR="005972BF" w:rsidRPr="005830A0" w:rsidRDefault="00C94AF5" w:rsidP="005972BF">
      <w:pPr>
        <w:pStyle w:val="NoSpacing"/>
        <w:jc w:val="center"/>
        <w:rPr>
          <w:rFonts w:asciiTheme="minorHAnsi" w:eastAsia="Arial" w:hAnsiTheme="minorHAnsi" w:cstheme="minorHAnsi"/>
          <w:b/>
          <w:bCs/>
          <w:caps/>
          <w:kern w:val="1"/>
        </w:rPr>
      </w:pPr>
      <w:r w:rsidRPr="005830A0">
        <w:rPr>
          <w:rFonts w:asciiTheme="minorHAnsi" w:eastAsia="Arial" w:hAnsiTheme="minorHAnsi" w:cstheme="minorHAnsi"/>
          <w:b/>
          <w:bCs/>
          <w:caps/>
          <w:kern w:val="1"/>
        </w:rPr>
        <w:t xml:space="preserve">Apliecinājums par atbildīgā </w:t>
      </w:r>
      <w:r w:rsidR="005972BF" w:rsidRPr="005830A0">
        <w:rPr>
          <w:rFonts w:asciiTheme="minorHAnsi" w:eastAsia="Arial" w:hAnsiTheme="minorHAnsi" w:cstheme="minorHAnsi"/>
          <w:b/>
          <w:bCs/>
          <w:caps/>
          <w:kern w:val="1"/>
        </w:rPr>
        <w:t xml:space="preserve">BŪVDARBU VADĪTĀJa </w:t>
      </w:r>
      <w:r w:rsidRPr="005830A0">
        <w:rPr>
          <w:rFonts w:asciiTheme="minorHAnsi" w:eastAsia="Arial" w:hAnsiTheme="minorHAnsi" w:cstheme="minorHAnsi"/>
          <w:b/>
          <w:bCs/>
          <w:caps/>
          <w:kern w:val="1"/>
        </w:rPr>
        <w:t>pieredzi</w:t>
      </w:r>
    </w:p>
    <w:p w:rsidR="005972BF" w:rsidRPr="005830A0" w:rsidRDefault="005972BF" w:rsidP="005972BF">
      <w:pPr>
        <w:pStyle w:val="NoSpacing"/>
        <w:jc w:val="center"/>
        <w:rPr>
          <w:rFonts w:asciiTheme="minorHAnsi" w:hAnsiTheme="minorHAnsi" w:cstheme="minorHAnsi"/>
          <w:i/>
          <w:iCs/>
        </w:rPr>
      </w:pPr>
    </w:p>
    <w:p w:rsidR="005972BF" w:rsidRPr="005830A0" w:rsidRDefault="005972BF" w:rsidP="005972BF">
      <w:pPr>
        <w:pStyle w:val="NoSpacing"/>
        <w:jc w:val="center"/>
        <w:rPr>
          <w:rFonts w:asciiTheme="minorHAnsi" w:hAnsiTheme="minorHAnsi" w:cstheme="minorHAnsi"/>
          <w:i/>
          <w:iCs/>
        </w:rPr>
      </w:pPr>
      <w:r w:rsidRPr="005830A0">
        <w:rPr>
          <w:rFonts w:asciiTheme="minorHAnsi" w:hAnsiTheme="minorHAnsi" w:cstheme="minorHAnsi"/>
          <w:i/>
          <w:iCs/>
        </w:rPr>
        <w:t>(Tabulā norāda informāciju atbilstoši nolikuma 4.5.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7"/>
      </w:tblGrid>
      <w:tr w:rsidR="005972BF" w:rsidRPr="005830A0" w:rsidTr="00B74591">
        <w:tc>
          <w:tcPr>
            <w:tcW w:w="9066" w:type="dxa"/>
            <w:gridSpan w:val="2"/>
            <w:shd w:val="clear" w:color="auto" w:fill="D9D9D9" w:themeFill="background1" w:themeFillShade="D9"/>
          </w:tcPr>
          <w:p w:rsidR="005972BF" w:rsidRPr="005830A0" w:rsidRDefault="005972BF" w:rsidP="00B74591">
            <w:pPr>
              <w:pStyle w:val="NoSpacing"/>
              <w:jc w:val="center"/>
              <w:rPr>
                <w:rFonts w:asciiTheme="minorHAnsi" w:hAnsiTheme="minorHAnsi" w:cstheme="minorHAnsi"/>
                <w:b/>
                <w:bCs/>
              </w:rPr>
            </w:pPr>
            <w:r w:rsidRPr="005830A0">
              <w:rPr>
                <w:rFonts w:asciiTheme="minorHAnsi" w:hAnsiTheme="minorHAnsi" w:cstheme="minorHAnsi"/>
                <w:b/>
                <w:bCs/>
              </w:rPr>
              <w:t>1</w:t>
            </w: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 xml:space="preserve">Sertificētā speciālista vārds, uzvārds </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Pasūtītājs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Izpildītājs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priekšmets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summa, EUR, neskaitot PVN</w:t>
            </w:r>
          </w:p>
        </w:tc>
        <w:tc>
          <w:tcPr>
            <w:tcW w:w="4417" w:type="dxa"/>
            <w:shd w:val="clear" w:color="auto" w:fill="auto"/>
          </w:tcPr>
          <w:p w:rsidR="005972BF" w:rsidRPr="005830A0" w:rsidRDefault="002817F0" w:rsidP="00B74591">
            <w:pPr>
              <w:pStyle w:val="NoSpacing"/>
              <w:rPr>
                <w:rFonts w:asciiTheme="minorHAnsi" w:hAnsiTheme="minorHAnsi" w:cstheme="minorHAnsi"/>
              </w:rPr>
            </w:pPr>
            <w:r w:rsidRPr="005830A0">
              <w:rPr>
                <w:rFonts w:asciiTheme="minorHAnsi" w:hAnsiTheme="minorHAnsi" w:cstheme="minorHAnsi"/>
                <w:i/>
                <w:sz w:val="22"/>
              </w:rPr>
              <w:t>*</w:t>
            </w:r>
            <w:r w:rsidRPr="005830A0">
              <w:rPr>
                <w:rFonts w:asciiTheme="minorHAnsi" w:hAnsiTheme="minorHAnsi" w:cstheme="minorHAnsi"/>
                <w:bCs/>
                <w:i/>
              </w:rPr>
              <w:t>ne mazāk par 10 000 EUR bez PVN</w:t>
            </w: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Speciālista pienākumi norādītā līguma izpildē</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 xml:space="preserve">Kontaktinformācija atsauksmju iegūšanai (kontaktpersona, amats, </w:t>
            </w:r>
            <w:proofErr w:type="spellStart"/>
            <w:r w:rsidRPr="005830A0">
              <w:rPr>
                <w:rFonts w:asciiTheme="minorHAnsi" w:hAnsiTheme="minorHAnsi" w:cstheme="minorHAnsi"/>
              </w:rPr>
              <w:t>tālr.nr</w:t>
            </w:r>
            <w:proofErr w:type="spellEnd"/>
            <w:r w:rsidRPr="005830A0">
              <w:rPr>
                <w:rFonts w:asciiTheme="minorHAnsi" w:hAnsiTheme="minorHAnsi" w:cstheme="minorHAnsi"/>
              </w:rPr>
              <w:t>., e-pasts)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771"/>
        </w:trPr>
        <w:tc>
          <w:tcPr>
            <w:tcW w:w="9066" w:type="dxa"/>
            <w:gridSpan w:val="2"/>
            <w:shd w:val="clear" w:color="auto" w:fill="auto"/>
            <w:vAlign w:val="center"/>
          </w:tcPr>
          <w:p w:rsidR="005972BF" w:rsidRPr="005830A0" w:rsidRDefault="005972BF" w:rsidP="00B74591">
            <w:pPr>
              <w:pStyle w:val="NoSpacing"/>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pStyle w:val="NoSpacing"/>
        <w:rPr>
          <w:rFonts w:asciiTheme="minorHAnsi" w:eastAsia="Arial" w:hAnsiTheme="minorHAnsi" w:cstheme="minorHAnsi"/>
          <w:b/>
          <w:bCs/>
          <w:caps/>
          <w:kern w:val="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7"/>
      </w:tblGrid>
      <w:tr w:rsidR="005972BF" w:rsidRPr="005830A0" w:rsidTr="00B74591">
        <w:tc>
          <w:tcPr>
            <w:tcW w:w="9066" w:type="dxa"/>
            <w:gridSpan w:val="2"/>
            <w:shd w:val="clear" w:color="auto" w:fill="D9D9D9" w:themeFill="background1" w:themeFillShade="D9"/>
          </w:tcPr>
          <w:p w:rsidR="005972BF" w:rsidRPr="005830A0" w:rsidRDefault="005972BF" w:rsidP="00B74591">
            <w:pPr>
              <w:pStyle w:val="NoSpacing"/>
              <w:jc w:val="center"/>
              <w:rPr>
                <w:rFonts w:asciiTheme="minorHAnsi" w:hAnsiTheme="minorHAnsi" w:cstheme="minorHAnsi"/>
                <w:b/>
                <w:bCs/>
              </w:rPr>
            </w:pPr>
            <w:r w:rsidRPr="005830A0">
              <w:rPr>
                <w:rFonts w:asciiTheme="minorHAnsi" w:hAnsiTheme="minorHAnsi" w:cstheme="minorHAnsi"/>
                <w:b/>
                <w:bCs/>
              </w:rPr>
              <w:lastRenderedPageBreak/>
              <w:t>2</w:t>
            </w: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 xml:space="preserve">Sertificētā speciālista vārds, uzvārds </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Pasūtītājs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Izpildītājs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priekšmets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Līguma summa, EUR, neskaitot PVN</w:t>
            </w:r>
          </w:p>
        </w:tc>
        <w:tc>
          <w:tcPr>
            <w:tcW w:w="4417" w:type="dxa"/>
            <w:shd w:val="clear" w:color="auto" w:fill="auto"/>
          </w:tcPr>
          <w:p w:rsidR="005972BF" w:rsidRPr="005830A0" w:rsidRDefault="002817F0" w:rsidP="00B74591">
            <w:pPr>
              <w:pStyle w:val="NoSpacing"/>
              <w:rPr>
                <w:rFonts w:asciiTheme="minorHAnsi" w:hAnsiTheme="minorHAnsi" w:cstheme="minorHAnsi"/>
              </w:rPr>
            </w:pPr>
            <w:r w:rsidRPr="005830A0">
              <w:rPr>
                <w:rFonts w:asciiTheme="minorHAnsi" w:hAnsiTheme="minorHAnsi" w:cstheme="minorHAnsi"/>
                <w:i/>
                <w:sz w:val="22"/>
              </w:rPr>
              <w:t>*</w:t>
            </w:r>
            <w:r w:rsidRPr="005830A0">
              <w:rPr>
                <w:rFonts w:asciiTheme="minorHAnsi" w:hAnsiTheme="minorHAnsi" w:cstheme="minorHAnsi"/>
                <w:bCs/>
                <w:i/>
              </w:rPr>
              <w:t>ne mazāk par 10 000 EUR bez PVN</w:t>
            </w: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Speciālista pienākumi norādītā līguma izpildē</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NoSpacing"/>
              <w:rPr>
                <w:rFonts w:asciiTheme="minorHAnsi" w:hAnsiTheme="minorHAnsi" w:cstheme="minorHAnsi"/>
              </w:rPr>
            </w:pPr>
            <w:r w:rsidRPr="005830A0">
              <w:rPr>
                <w:rFonts w:asciiTheme="minorHAnsi" w:hAnsiTheme="minorHAnsi" w:cstheme="minorHAnsi"/>
              </w:rPr>
              <w:t xml:space="preserve">Kontaktinformācija atsauksmju iegūšanai (kontaktpersona, amats, </w:t>
            </w:r>
            <w:proofErr w:type="spellStart"/>
            <w:r w:rsidRPr="005830A0">
              <w:rPr>
                <w:rFonts w:asciiTheme="minorHAnsi" w:hAnsiTheme="minorHAnsi" w:cstheme="minorHAnsi"/>
              </w:rPr>
              <w:t>tālr.nr</w:t>
            </w:r>
            <w:proofErr w:type="spellEnd"/>
            <w:r w:rsidRPr="005830A0">
              <w:rPr>
                <w:rFonts w:asciiTheme="minorHAnsi" w:hAnsiTheme="minorHAnsi" w:cstheme="minorHAnsi"/>
              </w:rPr>
              <w:t>., e-pasts)</w:t>
            </w:r>
          </w:p>
        </w:tc>
        <w:tc>
          <w:tcPr>
            <w:tcW w:w="4417" w:type="dxa"/>
            <w:shd w:val="clear" w:color="auto" w:fill="auto"/>
          </w:tcPr>
          <w:p w:rsidR="005972BF" w:rsidRPr="005830A0" w:rsidRDefault="005972BF" w:rsidP="00B74591">
            <w:pPr>
              <w:pStyle w:val="NoSpacing"/>
              <w:rPr>
                <w:rFonts w:asciiTheme="minorHAnsi" w:hAnsiTheme="minorHAnsi" w:cstheme="minorHAnsi"/>
              </w:rPr>
            </w:pPr>
          </w:p>
        </w:tc>
      </w:tr>
      <w:tr w:rsidR="005972BF" w:rsidRPr="005830A0" w:rsidTr="00B74591">
        <w:trPr>
          <w:trHeight w:val="771"/>
        </w:trPr>
        <w:tc>
          <w:tcPr>
            <w:tcW w:w="9066" w:type="dxa"/>
            <w:gridSpan w:val="2"/>
            <w:shd w:val="clear" w:color="auto" w:fill="auto"/>
            <w:vAlign w:val="center"/>
          </w:tcPr>
          <w:p w:rsidR="005972BF" w:rsidRPr="005830A0" w:rsidRDefault="005972BF" w:rsidP="00B74591">
            <w:pPr>
              <w:pStyle w:val="NoSpacing"/>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left="142" w:right="132"/>
        <w:jc w:val="both"/>
        <w:rPr>
          <w:rFonts w:asciiTheme="minorHAnsi" w:hAnsiTheme="minorHAnsi" w:cstheme="minorHAnsi"/>
          <w:i/>
          <w:lang w:val="lv-LV"/>
        </w:rPr>
      </w:pPr>
    </w:p>
    <w:p w:rsidR="005972BF" w:rsidRPr="005830A0" w:rsidRDefault="005972BF" w:rsidP="005972BF">
      <w:pPr>
        <w:jc w:val="center"/>
        <w:rPr>
          <w:rFonts w:asciiTheme="minorHAnsi" w:hAnsiTheme="minorHAnsi" w:cstheme="minorHAnsi"/>
          <w:i/>
          <w:iCs/>
          <w:szCs w:val="22"/>
          <w:lang w:val="lv-LV"/>
        </w:rPr>
      </w:pPr>
      <w:r w:rsidRPr="005830A0">
        <w:rPr>
          <w:rFonts w:asciiTheme="minorHAnsi" w:hAnsiTheme="minorHAnsi" w:cstheme="minorHAnsi"/>
          <w:lang w:val="lv-LV"/>
        </w:rPr>
        <w:t xml:space="preserve">            </w:t>
      </w:r>
      <w:r w:rsidRPr="005830A0">
        <w:rPr>
          <w:rFonts w:asciiTheme="minorHAnsi" w:hAnsiTheme="minorHAnsi" w:cstheme="minorHAnsi"/>
          <w:i/>
          <w:iCs/>
          <w:szCs w:val="22"/>
          <w:lang w:val="lv-LV"/>
        </w:rPr>
        <w:t>(Piedāvājumu paraksta Pretendenta paraksta tiesīgā amatpersona vai pilnvarotā persona)</w:t>
      </w:r>
    </w:p>
    <w:p w:rsidR="005972BF" w:rsidRPr="005830A0" w:rsidRDefault="005972BF" w:rsidP="005972BF">
      <w:pPr>
        <w:tabs>
          <w:tab w:val="left" w:pos="930"/>
        </w:tabs>
        <w:rPr>
          <w:rFonts w:asciiTheme="minorHAnsi" w:hAnsiTheme="minorHAnsi" w:cstheme="minorHAnsi"/>
          <w:lang w:val="lv-LV"/>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4112"/>
      </w:tblGrid>
      <w:tr w:rsidR="005972BF" w:rsidRPr="005830A0" w:rsidTr="005972BF">
        <w:tc>
          <w:tcPr>
            <w:tcW w:w="5068" w:type="dxa"/>
          </w:tcPr>
          <w:p w:rsidR="005972BF" w:rsidRPr="005830A0" w:rsidRDefault="005972BF" w:rsidP="00B74591">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Pretendents:</w:t>
            </w:r>
          </w:p>
        </w:tc>
        <w:tc>
          <w:tcPr>
            <w:tcW w:w="4112" w:type="dxa"/>
          </w:tcPr>
          <w:p w:rsidR="005972BF" w:rsidRPr="005830A0" w:rsidRDefault="005972BF" w:rsidP="00B74591">
            <w:pPr>
              <w:snapToGrid w:val="0"/>
              <w:spacing w:before="120" w:after="120"/>
              <w:jc w:val="right"/>
              <w:rPr>
                <w:rFonts w:asciiTheme="minorHAnsi" w:hAnsiTheme="minorHAnsi" w:cstheme="minorHAnsi"/>
                <w:sz w:val="24"/>
                <w:lang w:val="lv-LV"/>
              </w:rPr>
            </w:pPr>
          </w:p>
        </w:tc>
      </w:tr>
      <w:tr w:rsidR="005972BF" w:rsidRPr="005830A0" w:rsidTr="005972BF">
        <w:tc>
          <w:tcPr>
            <w:tcW w:w="5068" w:type="dxa"/>
          </w:tcPr>
          <w:p w:rsidR="005972BF" w:rsidRPr="005830A0" w:rsidRDefault="005972BF" w:rsidP="00B74591">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Amatpersonas vai pilnvarotās personas paraksts:</w:t>
            </w:r>
          </w:p>
        </w:tc>
        <w:tc>
          <w:tcPr>
            <w:tcW w:w="4112" w:type="dxa"/>
          </w:tcPr>
          <w:p w:rsidR="005972BF" w:rsidRPr="005830A0" w:rsidRDefault="005972BF" w:rsidP="00B74591">
            <w:pPr>
              <w:snapToGrid w:val="0"/>
              <w:spacing w:before="120" w:after="120"/>
              <w:jc w:val="right"/>
              <w:rPr>
                <w:rFonts w:asciiTheme="minorHAnsi" w:hAnsiTheme="minorHAnsi" w:cstheme="minorHAnsi"/>
                <w:sz w:val="24"/>
                <w:lang w:val="lv-LV"/>
              </w:rPr>
            </w:pPr>
          </w:p>
        </w:tc>
      </w:tr>
      <w:tr w:rsidR="005972BF" w:rsidRPr="005830A0" w:rsidTr="005972BF">
        <w:tc>
          <w:tcPr>
            <w:tcW w:w="5068" w:type="dxa"/>
          </w:tcPr>
          <w:p w:rsidR="005972BF" w:rsidRPr="005830A0" w:rsidRDefault="005972BF" w:rsidP="00B74591">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Parakstītāja vārds, uzvārds un amats:</w:t>
            </w:r>
          </w:p>
        </w:tc>
        <w:tc>
          <w:tcPr>
            <w:tcW w:w="4112" w:type="dxa"/>
          </w:tcPr>
          <w:p w:rsidR="005972BF" w:rsidRPr="005830A0" w:rsidRDefault="005972BF" w:rsidP="00B74591">
            <w:pPr>
              <w:snapToGrid w:val="0"/>
              <w:spacing w:before="120" w:after="120"/>
              <w:jc w:val="both"/>
              <w:rPr>
                <w:rFonts w:asciiTheme="minorHAnsi" w:hAnsiTheme="minorHAnsi" w:cstheme="minorHAnsi"/>
                <w:sz w:val="24"/>
                <w:lang w:val="lv-LV"/>
              </w:rPr>
            </w:pPr>
          </w:p>
        </w:tc>
      </w:tr>
      <w:tr w:rsidR="005972BF" w:rsidRPr="005830A0" w:rsidTr="005972BF">
        <w:trPr>
          <w:trHeight w:val="207"/>
        </w:trPr>
        <w:tc>
          <w:tcPr>
            <w:tcW w:w="5068" w:type="dxa"/>
          </w:tcPr>
          <w:p w:rsidR="005972BF" w:rsidRPr="005830A0" w:rsidRDefault="005972BF" w:rsidP="005972BF">
            <w:pPr>
              <w:tabs>
                <w:tab w:val="left" w:pos="930"/>
              </w:tabs>
              <w:ind w:left="-720"/>
              <w:rPr>
                <w:rFonts w:asciiTheme="minorHAnsi" w:hAnsiTheme="minorHAnsi" w:cstheme="minorHAnsi"/>
                <w:sz w:val="24"/>
                <w:lang w:val="lv-LV"/>
              </w:rPr>
            </w:pPr>
            <w:r w:rsidRPr="005830A0">
              <w:rPr>
                <w:rFonts w:asciiTheme="minorHAnsi" w:hAnsiTheme="minorHAnsi" w:cstheme="minorHAnsi"/>
                <w:sz w:val="24"/>
                <w:lang w:val="lv-LV"/>
              </w:rPr>
              <w:t xml:space="preserve">             Datums:</w:t>
            </w:r>
          </w:p>
        </w:tc>
        <w:tc>
          <w:tcPr>
            <w:tcW w:w="4112" w:type="dxa"/>
          </w:tcPr>
          <w:p w:rsidR="005972BF" w:rsidRPr="005830A0" w:rsidRDefault="005972BF" w:rsidP="00B74591">
            <w:pPr>
              <w:snapToGrid w:val="0"/>
              <w:spacing w:before="120" w:after="120"/>
              <w:jc w:val="both"/>
              <w:rPr>
                <w:rFonts w:asciiTheme="minorHAnsi" w:hAnsiTheme="minorHAnsi" w:cstheme="minorHAnsi"/>
                <w:sz w:val="24"/>
                <w:lang w:val="lv-LV"/>
              </w:rPr>
            </w:pPr>
          </w:p>
        </w:tc>
      </w:tr>
    </w:tbl>
    <w:p w:rsidR="005972BF" w:rsidRPr="005830A0" w:rsidRDefault="005972BF" w:rsidP="005972BF">
      <w:pPr>
        <w:tabs>
          <w:tab w:val="left" w:pos="930"/>
        </w:tabs>
        <w:ind w:left="-720"/>
        <w:rPr>
          <w:rFonts w:asciiTheme="minorHAnsi" w:hAnsiTheme="minorHAnsi" w:cstheme="minorHAnsi"/>
          <w:lang w:val="lv-LV"/>
        </w:rPr>
      </w:pPr>
      <w:r w:rsidRPr="005830A0">
        <w:rPr>
          <w:rFonts w:asciiTheme="minorHAnsi" w:hAnsiTheme="minorHAnsi" w:cstheme="minorHAnsi"/>
          <w:lang w:val="lv-LV"/>
        </w:rPr>
        <w:t xml:space="preserve">  </w:t>
      </w:r>
    </w:p>
    <w:p w:rsidR="00330C22" w:rsidRPr="005830A0" w:rsidRDefault="005972BF" w:rsidP="005972BF">
      <w:pPr>
        <w:rPr>
          <w:rFonts w:asciiTheme="minorHAnsi" w:hAnsiTheme="minorHAnsi" w:cstheme="minorHAnsi"/>
          <w:b/>
          <w:bCs/>
          <w:highlight w:val="yellow"/>
          <w:lang w:val="lv-LV"/>
        </w:rPr>
      </w:pPr>
      <w:r w:rsidRPr="005830A0">
        <w:rPr>
          <w:rFonts w:asciiTheme="minorHAnsi" w:hAnsiTheme="minorHAnsi" w:cstheme="minorHAnsi"/>
          <w:b/>
          <w:bCs/>
          <w:highlight w:val="yellow"/>
          <w:lang w:val="lv-LV"/>
        </w:rPr>
        <w:br w:type="page"/>
      </w:r>
    </w:p>
    <w:p w:rsidR="00330C22" w:rsidRPr="005830A0" w:rsidRDefault="00330C22" w:rsidP="00285683">
      <w:pPr>
        <w:jc w:val="right"/>
        <w:rPr>
          <w:rFonts w:asciiTheme="minorHAnsi" w:hAnsiTheme="minorHAnsi" w:cstheme="minorHAnsi"/>
          <w:sz w:val="24"/>
          <w:szCs w:val="24"/>
          <w:lang w:val="lv-LV" w:eastAsia="ar-SA"/>
        </w:rPr>
        <w:sectPr w:rsidR="00330C22" w:rsidRPr="005830A0" w:rsidSect="00D51D4A">
          <w:pgSz w:w="11906" w:h="16838"/>
          <w:pgMar w:top="1134" w:right="707" w:bottom="1134" w:left="1701" w:header="709" w:footer="709" w:gutter="0"/>
          <w:cols w:space="708"/>
          <w:titlePg/>
          <w:docGrid w:linePitch="360"/>
        </w:sectPr>
      </w:pPr>
    </w:p>
    <w:p w:rsidR="00330C22" w:rsidRPr="005830A0" w:rsidRDefault="00330C22" w:rsidP="00330C22">
      <w:pPr>
        <w:pStyle w:val="ListParagraph"/>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DB6B64">
        <w:rPr>
          <w:rFonts w:asciiTheme="minorHAnsi" w:hAnsiTheme="minorHAnsi" w:cstheme="minorHAnsi"/>
        </w:rPr>
        <w:t>49</w:t>
      </w:r>
    </w:p>
    <w:p w:rsidR="00330C22" w:rsidRPr="005830A0" w:rsidRDefault="00330C22" w:rsidP="00330C22">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4. Pielikums</w:t>
      </w:r>
    </w:p>
    <w:p w:rsidR="00330C22" w:rsidRPr="005830A0" w:rsidRDefault="00330C22" w:rsidP="00330C22">
      <w:pPr>
        <w:rPr>
          <w:rFonts w:cs="Calibri"/>
          <w:b/>
          <w:lang w:val="lv-LV"/>
        </w:rPr>
      </w:pPr>
    </w:p>
    <w:p w:rsidR="00330C22" w:rsidRPr="005830A0" w:rsidRDefault="00330C22" w:rsidP="00330C22">
      <w:pPr>
        <w:jc w:val="right"/>
        <w:rPr>
          <w:rFonts w:cs="Calibri"/>
          <w:b/>
          <w:lang w:val="lv-LV"/>
        </w:rPr>
      </w:pPr>
    </w:p>
    <w:p w:rsidR="00330C22" w:rsidRPr="005830A0" w:rsidRDefault="00330C22" w:rsidP="00330C22">
      <w:pPr>
        <w:pStyle w:val="Apakpunkts"/>
        <w:numPr>
          <w:ilvl w:val="0"/>
          <w:numId w:val="0"/>
        </w:numPr>
        <w:tabs>
          <w:tab w:val="left" w:pos="720"/>
        </w:tabs>
        <w:jc w:val="center"/>
        <w:rPr>
          <w:rFonts w:ascii="Calibri" w:hAnsi="Calibri" w:cs="Calibri"/>
          <w:sz w:val="24"/>
          <w:lang w:val="lv-LV"/>
        </w:rPr>
      </w:pPr>
      <w:r w:rsidRPr="005830A0">
        <w:rPr>
          <w:rFonts w:ascii="Calibri" w:hAnsi="Calibri" w:cs="Calibri"/>
          <w:sz w:val="24"/>
          <w:lang w:val="lv-LV"/>
        </w:rPr>
        <w:t>ATBILDĪGĀ BŪV</w:t>
      </w:r>
      <w:r w:rsidR="00C94AF5" w:rsidRPr="005830A0">
        <w:rPr>
          <w:rFonts w:ascii="Calibri" w:hAnsi="Calibri" w:cs="Calibri"/>
          <w:sz w:val="24"/>
          <w:lang w:val="lv-LV"/>
        </w:rPr>
        <w:t>DARBU VADĪTĀJA</w:t>
      </w:r>
      <w:r w:rsidRPr="005830A0">
        <w:rPr>
          <w:rFonts w:ascii="Calibri" w:hAnsi="Calibri" w:cs="Calibri"/>
          <w:lang w:val="lv-LV"/>
        </w:rPr>
        <w:t xml:space="preserve"> </w:t>
      </w:r>
      <w:r w:rsidRPr="005830A0">
        <w:rPr>
          <w:rFonts w:ascii="Calibri" w:hAnsi="Calibri" w:cs="Calibri"/>
          <w:sz w:val="24"/>
          <w:lang w:val="lv-LV"/>
        </w:rPr>
        <w:t>APLIECINĀJUMS</w:t>
      </w:r>
    </w:p>
    <w:p w:rsidR="00330C22" w:rsidRPr="005830A0" w:rsidRDefault="00330C22" w:rsidP="00330C22">
      <w:pPr>
        <w:pStyle w:val="Rindkopa"/>
        <w:ind w:left="0"/>
        <w:rPr>
          <w:rFonts w:ascii="Calibri" w:hAnsi="Calibri" w:cs="Calibri"/>
          <w:sz w:val="24"/>
        </w:rPr>
      </w:pPr>
    </w:p>
    <w:p w:rsidR="00330C22" w:rsidRPr="005830A0" w:rsidRDefault="00330C22" w:rsidP="00330C22">
      <w:pPr>
        <w:pStyle w:val="Rindkopa"/>
        <w:ind w:left="0"/>
        <w:rPr>
          <w:rFonts w:cs="Arial"/>
        </w:rPr>
      </w:pPr>
    </w:p>
    <w:p w:rsidR="00330C22" w:rsidRPr="005830A0" w:rsidRDefault="00330C22" w:rsidP="00330C22">
      <w:pPr>
        <w:pStyle w:val="Rindkopa"/>
        <w:ind w:left="0"/>
        <w:rPr>
          <w:rFonts w:ascii="Calibri" w:hAnsi="Calibri" w:cs="Calibri"/>
          <w:sz w:val="24"/>
        </w:rPr>
      </w:pPr>
      <w:r w:rsidRPr="005830A0">
        <w:rPr>
          <w:rFonts w:ascii="Calibri" w:hAnsi="Calibri" w:cs="Calibri"/>
          <w:sz w:val="24"/>
        </w:rPr>
        <w:t xml:space="preserve">Ar šo, _________________________________________ (vārds, uzvārds, atbilstošā sertifikāta numurs), </w:t>
      </w:r>
      <w:r w:rsidRPr="005830A0">
        <w:rPr>
          <w:rFonts w:ascii="Calibri" w:hAnsi="Calibri" w:cs="Calibri"/>
          <w:b/>
          <w:sz w:val="24"/>
        </w:rPr>
        <w:t>lai apliecinātu, ka mana kvalifikācija atbilst cenu izpētes dokumentos noteiktajām prasībām:</w:t>
      </w:r>
    </w:p>
    <w:p w:rsidR="00330C22" w:rsidRPr="005830A0" w:rsidRDefault="00330C22" w:rsidP="00330C22">
      <w:pPr>
        <w:pStyle w:val="Punkts"/>
        <w:numPr>
          <w:ilvl w:val="0"/>
          <w:numId w:val="0"/>
        </w:numPr>
        <w:tabs>
          <w:tab w:val="left" w:pos="720"/>
        </w:tabs>
        <w:rPr>
          <w:rFonts w:ascii="Calibri" w:hAnsi="Calibri" w:cs="Calibri"/>
          <w:sz w:val="24"/>
        </w:rPr>
      </w:pPr>
    </w:p>
    <w:p w:rsidR="00330C22" w:rsidRPr="005830A0" w:rsidRDefault="00330C22" w:rsidP="00330C22">
      <w:pPr>
        <w:pStyle w:val="Rindkopa"/>
        <w:numPr>
          <w:ilvl w:val="0"/>
          <w:numId w:val="29"/>
        </w:numPr>
        <w:tabs>
          <w:tab w:val="left" w:pos="720"/>
        </w:tabs>
        <w:rPr>
          <w:rFonts w:ascii="Calibri" w:hAnsi="Calibri" w:cs="Calibri"/>
          <w:sz w:val="24"/>
        </w:rPr>
      </w:pPr>
      <w:r w:rsidRPr="005830A0">
        <w:rPr>
          <w:rFonts w:ascii="Calibri" w:hAnsi="Calibri" w:cs="Calibri"/>
          <w:sz w:val="24"/>
        </w:rPr>
        <w:t>Apliecinu, ka esmu informēts par to, ka __________________________________ (</w:t>
      </w:r>
      <w:r w:rsidRPr="005830A0">
        <w:rPr>
          <w:rFonts w:ascii="Calibri" w:hAnsi="Calibri" w:cs="Calibri"/>
          <w:i/>
          <w:sz w:val="24"/>
        </w:rPr>
        <w:t xml:space="preserve">Pretendenta nosaukums, reģistrācijas numurs) </w:t>
      </w:r>
      <w:r w:rsidRPr="005830A0">
        <w:rPr>
          <w:rFonts w:ascii="Calibri" w:hAnsi="Calibri" w:cs="Calibri"/>
          <w:sz w:val="24"/>
        </w:rPr>
        <w:t xml:space="preserve">iesniegs piedāvājumu Nīcas novada domes </w:t>
      </w:r>
      <w:proofErr w:type="gramStart"/>
      <w:r w:rsidRPr="005830A0">
        <w:rPr>
          <w:rFonts w:ascii="Calibri" w:hAnsi="Calibri" w:cs="Calibri"/>
          <w:sz w:val="24"/>
        </w:rPr>
        <w:t>(</w:t>
      </w:r>
      <w:proofErr w:type="gramEnd"/>
      <w:r w:rsidRPr="005830A0">
        <w:rPr>
          <w:rFonts w:ascii="Calibri" w:hAnsi="Calibri" w:cs="Calibri"/>
          <w:sz w:val="24"/>
        </w:rPr>
        <w:t xml:space="preserve">Reģ. Nr. 90000031531) organizētā cenu izpētē </w:t>
      </w:r>
      <w:r w:rsidR="000505F5" w:rsidRPr="005830A0">
        <w:rPr>
          <w:rFonts w:asciiTheme="minorHAnsi" w:hAnsiTheme="minorHAnsi" w:cstheme="minorHAnsi"/>
          <w:b/>
          <w:i/>
          <w:sz w:val="24"/>
          <w:szCs w:val="22"/>
        </w:rPr>
        <w:t>„</w:t>
      </w:r>
      <w:r w:rsidR="00285D3C" w:rsidRPr="005830A0">
        <w:rPr>
          <w:rFonts w:ascii="Calibri" w:hAnsi="Calibri" w:cs="Calibri"/>
          <w:b/>
          <w:i/>
          <w:sz w:val="24"/>
          <w:szCs w:val="28"/>
        </w:rPr>
        <w:t>Par tiesībām veikt būvdarbus multifunkcionālas atpūtas vietas izbūvei Bernātos</w:t>
      </w:r>
      <w:r w:rsidR="000505F5" w:rsidRPr="005830A0">
        <w:rPr>
          <w:rFonts w:asciiTheme="minorHAnsi" w:hAnsiTheme="minorHAnsi" w:cstheme="minorHAnsi"/>
          <w:b/>
          <w:i/>
          <w:sz w:val="24"/>
          <w:szCs w:val="22"/>
        </w:rPr>
        <w:t>”.</w:t>
      </w:r>
    </w:p>
    <w:p w:rsidR="00330C22" w:rsidRPr="005830A0" w:rsidRDefault="00330C22" w:rsidP="00330C22">
      <w:pPr>
        <w:pStyle w:val="Rindkopa"/>
        <w:numPr>
          <w:ilvl w:val="0"/>
          <w:numId w:val="29"/>
        </w:numPr>
        <w:tabs>
          <w:tab w:val="left" w:pos="720"/>
        </w:tabs>
        <w:rPr>
          <w:rFonts w:ascii="Calibri" w:hAnsi="Calibri" w:cs="Calibri"/>
          <w:sz w:val="24"/>
        </w:rPr>
      </w:pPr>
      <w:r w:rsidRPr="005830A0">
        <w:rPr>
          <w:rFonts w:ascii="Calibri" w:hAnsi="Calibri" w:cs="Calibri"/>
          <w:sz w:val="24"/>
        </w:rPr>
        <w:t xml:space="preserve">Gadījumā, ja ar Pretendentu tiks noslēgts līgums, </w:t>
      </w:r>
      <w:r w:rsidRPr="005830A0">
        <w:rPr>
          <w:rFonts w:asciiTheme="minorHAnsi" w:hAnsiTheme="minorHAnsi" w:cstheme="minorHAnsi"/>
          <w:sz w:val="24"/>
        </w:rPr>
        <w:t xml:space="preserve">apņemos veikt </w:t>
      </w:r>
      <w:r w:rsidR="00C94AF5" w:rsidRPr="005830A0">
        <w:rPr>
          <w:rFonts w:asciiTheme="minorHAnsi" w:hAnsiTheme="minorHAnsi" w:cstheme="minorHAnsi"/>
          <w:i/>
          <w:sz w:val="24"/>
          <w:u w:val="single"/>
        </w:rPr>
        <w:t>atbildīgā b</w:t>
      </w:r>
      <w:r w:rsidRPr="005830A0">
        <w:rPr>
          <w:rFonts w:asciiTheme="minorHAnsi" w:hAnsiTheme="minorHAnsi" w:cstheme="minorHAnsi"/>
          <w:i/>
          <w:sz w:val="24"/>
          <w:u w:val="single"/>
        </w:rPr>
        <w:t>ūv</w:t>
      </w:r>
      <w:r w:rsidR="00285D3C" w:rsidRPr="005830A0">
        <w:rPr>
          <w:rFonts w:asciiTheme="minorHAnsi" w:hAnsiTheme="minorHAnsi" w:cstheme="minorHAnsi"/>
          <w:i/>
          <w:sz w:val="24"/>
          <w:u w:val="single"/>
        </w:rPr>
        <w:t>darbu vadītāja</w:t>
      </w:r>
      <w:r w:rsidRPr="005830A0">
        <w:rPr>
          <w:rFonts w:asciiTheme="minorHAnsi" w:hAnsiTheme="minorHAnsi" w:cstheme="minorHAnsi"/>
          <w:i/>
          <w:sz w:val="24"/>
          <w:u w:val="single"/>
        </w:rPr>
        <w:t xml:space="preserve"> </w:t>
      </w:r>
      <w:r w:rsidRPr="005830A0">
        <w:rPr>
          <w:rFonts w:asciiTheme="minorHAnsi" w:hAnsiTheme="minorHAnsi" w:cstheme="minorHAnsi"/>
          <w:sz w:val="24"/>
        </w:rPr>
        <w:t>pienākumus saskaņā ar šiem cenu izpētes noteikumiem un atbilstošajiem normatīvajiem aktiem;</w:t>
      </w:r>
    </w:p>
    <w:p w:rsidR="00330C22" w:rsidRPr="005830A0" w:rsidRDefault="00330C22" w:rsidP="00330C22">
      <w:pPr>
        <w:pStyle w:val="BodyText"/>
        <w:ind w:right="283"/>
        <w:rPr>
          <w:rFonts w:ascii="Calibri" w:hAnsi="Calibri" w:cs="Calibri"/>
          <w:color w:val="FF0000"/>
          <w:lang w:val="lv-LV"/>
        </w:rPr>
      </w:pPr>
    </w:p>
    <w:p w:rsidR="00330C22" w:rsidRPr="005830A0" w:rsidRDefault="00330C22" w:rsidP="00330C22">
      <w:pPr>
        <w:pStyle w:val="BodyText"/>
        <w:ind w:right="283"/>
        <w:rPr>
          <w:rFonts w:ascii="Calibri" w:hAnsi="Calibri" w:cs="Calibri"/>
          <w:color w:val="FF0000"/>
          <w:lang w:val="lv-LV"/>
        </w:rPr>
      </w:pPr>
    </w:p>
    <w:p w:rsidR="00330C22" w:rsidRPr="005830A0" w:rsidRDefault="00330C22" w:rsidP="00330C22">
      <w:pPr>
        <w:pStyle w:val="BodyText"/>
        <w:ind w:right="283"/>
        <w:rPr>
          <w:rFonts w:ascii="Calibri" w:hAnsi="Calibri" w:cs="Calibri"/>
          <w:color w:val="FF0000"/>
          <w:lang w:val="lv-LV"/>
        </w:rPr>
      </w:pPr>
    </w:p>
    <w:p w:rsidR="00330C22" w:rsidRPr="005830A0" w:rsidRDefault="00330C22" w:rsidP="00330C22">
      <w:pPr>
        <w:snapToGrid w:val="0"/>
        <w:spacing w:before="120" w:after="120"/>
        <w:jc w:val="both"/>
        <w:rPr>
          <w:rFonts w:ascii="Calibri" w:hAnsi="Calibri" w:cs="Calibri"/>
          <w:sz w:val="24"/>
          <w:szCs w:val="22"/>
          <w:lang w:val="lv-LV"/>
        </w:rPr>
      </w:pPr>
      <w:r w:rsidRPr="005830A0">
        <w:rPr>
          <w:rFonts w:ascii="Calibri" w:hAnsi="Calibri" w:cs="Calibri"/>
          <w:sz w:val="24"/>
          <w:szCs w:val="22"/>
          <w:lang w:val="lv-LV"/>
        </w:rPr>
        <w:t>Paraksts: _____________________________________</w:t>
      </w:r>
    </w:p>
    <w:p w:rsidR="00330C22" w:rsidRPr="005830A0" w:rsidRDefault="00330C22" w:rsidP="00330C22">
      <w:pPr>
        <w:snapToGrid w:val="0"/>
        <w:spacing w:before="120" w:after="120"/>
        <w:jc w:val="both"/>
        <w:rPr>
          <w:rFonts w:ascii="Calibri" w:hAnsi="Calibri" w:cs="Calibri"/>
          <w:sz w:val="24"/>
          <w:szCs w:val="22"/>
          <w:lang w:val="lv-LV"/>
        </w:rPr>
      </w:pPr>
    </w:p>
    <w:p w:rsidR="00330C22" w:rsidRPr="005830A0" w:rsidRDefault="00330C22" w:rsidP="00330C22">
      <w:pPr>
        <w:snapToGrid w:val="0"/>
        <w:spacing w:before="120" w:after="120"/>
        <w:jc w:val="both"/>
        <w:rPr>
          <w:rFonts w:ascii="Calibri" w:hAnsi="Calibri" w:cs="Calibri"/>
          <w:sz w:val="24"/>
          <w:szCs w:val="22"/>
          <w:lang w:val="lv-LV"/>
        </w:rPr>
      </w:pPr>
      <w:r w:rsidRPr="005830A0">
        <w:rPr>
          <w:rFonts w:ascii="Calibri" w:hAnsi="Calibri" w:cs="Calibri"/>
          <w:sz w:val="24"/>
          <w:szCs w:val="22"/>
          <w:lang w:val="lv-LV"/>
        </w:rPr>
        <w:t xml:space="preserve">Vārds, uzvārds: __________________________________ </w:t>
      </w:r>
    </w:p>
    <w:p w:rsidR="00E50E5D" w:rsidRPr="005830A0" w:rsidRDefault="00E50E5D" w:rsidP="00330C22">
      <w:pPr>
        <w:snapToGrid w:val="0"/>
        <w:spacing w:before="120" w:after="120"/>
        <w:jc w:val="both"/>
        <w:rPr>
          <w:rFonts w:ascii="Calibri" w:hAnsi="Calibri" w:cs="Calibri"/>
          <w:sz w:val="24"/>
          <w:szCs w:val="22"/>
          <w:lang w:val="lv-LV"/>
        </w:rPr>
        <w:sectPr w:rsidR="00E50E5D" w:rsidRPr="005830A0" w:rsidSect="00D51D4A">
          <w:pgSz w:w="11906" w:h="16838"/>
          <w:pgMar w:top="1134" w:right="707" w:bottom="1134" w:left="1701" w:header="709" w:footer="709" w:gutter="0"/>
          <w:cols w:space="708"/>
          <w:titlePg/>
          <w:docGrid w:linePitch="360"/>
        </w:sectPr>
      </w:pPr>
    </w:p>
    <w:p w:rsidR="00E50E5D" w:rsidRPr="005830A0" w:rsidRDefault="00E50E5D" w:rsidP="00E50E5D">
      <w:pPr>
        <w:pStyle w:val="ListParagraph"/>
        <w:jc w:val="right"/>
        <w:rPr>
          <w:rFonts w:asciiTheme="minorHAnsi" w:hAnsiTheme="minorHAnsi" w:cstheme="minorHAnsi"/>
        </w:rPr>
      </w:pPr>
      <w:r w:rsidRPr="005830A0">
        <w:rPr>
          <w:rFonts w:asciiTheme="minorHAnsi" w:hAnsiTheme="minorHAnsi" w:cstheme="minorHAnsi"/>
        </w:rPr>
        <w:lastRenderedPageBreak/>
        <w:t>CI-2020-</w:t>
      </w:r>
      <w:r w:rsidR="00DB6B64">
        <w:rPr>
          <w:rFonts w:asciiTheme="minorHAnsi" w:hAnsiTheme="minorHAnsi" w:cstheme="minorHAnsi"/>
        </w:rPr>
        <w:t>49</w:t>
      </w:r>
    </w:p>
    <w:p w:rsidR="00E50E5D" w:rsidRPr="005830A0" w:rsidRDefault="00E50E5D" w:rsidP="00E50E5D">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5. Pielikums</w:t>
      </w:r>
    </w:p>
    <w:p w:rsidR="00E50E5D" w:rsidRPr="005830A0" w:rsidRDefault="00E50E5D" w:rsidP="00E50E5D">
      <w:pPr>
        <w:jc w:val="center"/>
        <w:rPr>
          <w:rFonts w:asciiTheme="minorHAnsi" w:hAnsiTheme="minorHAnsi" w:cstheme="minorHAnsi"/>
          <w:b/>
          <w:sz w:val="24"/>
          <w:szCs w:val="24"/>
          <w:lang w:val="lv-LV" w:eastAsia="ar-SA"/>
        </w:rPr>
      </w:pPr>
    </w:p>
    <w:p w:rsidR="00E50E5D" w:rsidRPr="005830A0" w:rsidRDefault="00E50E5D" w:rsidP="00E50E5D">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TEHNISKĀ SPECIFIKĀCIJA</w:t>
      </w:r>
    </w:p>
    <w:p w:rsidR="00330C22" w:rsidRPr="005830A0" w:rsidRDefault="00330C22" w:rsidP="00330C22">
      <w:pPr>
        <w:tabs>
          <w:tab w:val="left" w:pos="567"/>
        </w:tabs>
        <w:autoSpaceDE w:val="0"/>
        <w:autoSpaceDN w:val="0"/>
        <w:adjustRightInd w:val="0"/>
        <w:rPr>
          <w:rFonts w:asciiTheme="minorHAnsi" w:hAnsiTheme="minorHAnsi" w:cstheme="minorHAnsi"/>
          <w:i/>
          <w:sz w:val="24"/>
          <w:szCs w:val="24"/>
          <w:lang w:val="lv-LV" w:eastAsia="ar-SA"/>
        </w:rPr>
      </w:pPr>
    </w:p>
    <w:p w:rsidR="005830A0" w:rsidRDefault="005830A0" w:rsidP="005830A0">
      <w:pPr>
        <w:jc w:val="center"/>
        <w:rPr>
          <w:rFonts w:asciiTheme="minorHAnsi" w:hAnsiTheme="minorHAnsi" w:cstheme="minorHAnsi"/>
          <w:b/>
          <w:i/>
          <w:sz w:val="24"/>
          <w:szCs w:val="22"/>
          <w:lang w:val="lv-LV"/>
        </w:rPr>
      </w:pPr>
      <w:r w:rsidRPr="005830A0">
        <w:rPr>
          <w:rFonts w:asciiTheme="minorHAnsi" w:hAnsiTheme="minorHAnsi" w:cstheme="minorHAnsi"/>
          <w:b/>
          <w:i/>
          <w:sz w:val="24"/>
          <w:szCs w:val="22"/>
          <w:lang w:val="lv-LV"/>
        </w:rPr>
        <w:t>IZGLĪTOJOŠIE STENDI</w:t>
      </w:r>
    </w:p>
    <w:p w:rsidR="005830A0" w:rsidRPr="005830A0" w:rsidRDefault="005830A0" w:rsidP="005830A0">
      <w:pPr>
        <w:jc w:val="center"/>
        <w:rPr>
          <w:rFonts w:asciiTheme="minorHAnsi" w:hAnsiTheme="minorHAnsi" w:cstheme="minorHAnsi"/>
          <w:b/>
          <w:i/>
          <w:sz w:val="24"/>
          <w:szCs w:val="22"/>
          <w:lang w:val="lv-LV"/>
        </w:rPr>
      </w:pPr>
    </w:p>
    <w:p w:rsidR="00E50E5D" w:rsidRPr="005830A0" w:rsidRDefault="005830A0" w:rsidP="00FD3C3B">
      <w:pPr>
        <w:jc w:val="both"/>
        <w:rPr>
          <w:rFonts w:asciiTheme="minorHAnsi" w:hAnsiTheme="minorHAnsi" w:cstheme="minorHAnsi"/>
          <w:sz w:val="24"/>
          <w:szCs w:val="22"/>
          <w:lang w:val="lv-LV"/>
        </w:rPr>
      </w:pPr>
      <w:r w:rsidRPr="005830A0">
        <w:rPr>
          <w:rFonts w:asciiTheme="minorHAnsi" w:hAnsiTheme="minorHAnsi" w:cstheme="minorHAnsi"/>
          <w:sz w:val="24"/>
          <w:szCs w:val="22"/>
          <w:lang w:val="lv-LV"/>
        </w:rPr>
        <w:t>I</w:t>
      </w:r>
      <w:r w:rsidR="007E3EC0" w:rsidRPr="005830A0">
        <w:rPr>
          <w:rFonts w:asciiTheme="minorHAnsi" w:hAnsiTheme="minorHAnsi" w:cstheme="minorHAnsi"/>
          <w:sz w:val="24"/>
          <w:szCs w:val="22"/>
          <w:lang w:val="lv-LV"/>
        </w:rPr>
        <w:t xml:space="preserve">zgatavot un uzstādīt trīs katedras veida stendus, uz kuriem var piestiprināt informatīvo planšeti 90 x 120 cm. Visiem 3 izglītojošiem stendiem jābūt identiskiem pēc izmēriem, izgatavošanas materiāla un stiprinājumiem. </w:t>
      </w:r>
    </w:p>
    <w:p w:rsidR="00330C22" w:rsidRPr="005830A0" w:rsidRDefault="00330C22" w:rsidP="007E3EC0">
      <w:pPr>
        <w:rPr>
          <w:rFonts w:asciiTheme="minorHAnsi" w:hAnsiTheme="minorHAnsi" w:cstheme="minorHAnsi"/>
          <w:sz w:val="24"/>
          <w:szCs w:val="24"/>
          <w:lang w:val="lv-LV"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7E3EC0" w:rsidRPr="005830A0" w:rsidTr="008A46F2">
        <w:tc>
          <w:tcPr>
            <w:tcW w:w="567" w:type="dxa"/>
            <w:shd w:val="clear" w:color="auto" w:fill="auto"/>
          </w:tcPr>
          <w:p w:rsidR="007E3EC0" w:rsidRPr="005830A0" w:rsidRDefault="007E3EC0" w:rsidP="008A46F2">
            <w:pPr>
              <w:suppressAutoHyphens/>
              <w:jc w:val="center"/>
              <w:rPr>
                <w:rFonts w:asciiTheme="minorHAnsi" w:hAnsiTheme="minorHAnsi" w:cstheme="minorHAnsi"/>
                <w:b/>
                <w:sz w:val="22"/>
                <w:szCs w:val="22"/>
                <w:lang w:val="lv-LV" w:eastAsia="lv-LV"/>
              </w:rPr>
            </w:pPr>
            <w:proofErr w:type="spellStart"/>
            <w:r w:rsidRPr="005830A0">
              <w:rPr>
                <w:rFonts w:asciiTheme="minorHAnsi" w:hAnsiTheme="minorHAnsi" w:cstheme="minorHAnsi"/>
                <w:b/>
                <w:sz w:val="22"/>
                <w:szCs w:val="22"/>
                <w:lang w:val="lv-LV" w:eastAsia="lv-LV"/>
              </w:rPr>
              <w:t>Nr.p.k</w:t>
            </w:r>
            <w:proofErr w:type="spellEnd"/>
            <w:r w:rsidRPr="005830A0">
              <w:rPr>
                <w:rFonts w:asciiTheme="minorHAnsi" w:hAnsiTheme="minorHAnsi" w:cstheme="minorHAnsi"/>
                <w:b/>
                <w:sz w:val="22"/>
                <w:szCs w:val="22"/>
                <w:lang w:val="lv-LV" w:eastAsia="lv-LV"/>
              </w:rPr>
              <w:t>.</w:t>
            </w:r>
          </w:p>
        </w:tc>
        <w:tc>
          <w:tcPr>
            <w:tcW w:w="1843" w:type="dxa"/>
            <w:shd w:val="clear" w:color="auto" w:fill="auto"/>
            <w:vAlign w:val="center"/>
          </w:tcPr>
          <w:p w:rsidR="007E3EC0" w:rsidRPr="005830A0" w:rsidRDefault="00FD3C3B" w:rsidP="008A46F2">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Prasības</w:t>
            </w:r>
          </w:p>
        </w:tc>
        <w:tc>
          <w:tcPr>
            <w:tcW w:w="7229" w:type="dxa"/>
            <w:shd w:val="clear" w:color="auto" w:fill="auto"/>
            <w:vAlign w:val="center"/>
          </w:tcPr>
          <w:p w:rsidR="007E3EC0" w:rsidRPr="005830A0" w:rsidRDefault="007E3EC0" w:rsidP="008A46F2">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Prasības</w:t>
            </w:r>
            <w:r w:rsidR="00FD3C3B" w:rsidRPr="005830A0">
              <w:rPr>
                <w:rFonts w:asciiTheme="minorHAnsi" w:hAnsiTheme="minorHAnsi" w:cstheme="minorHAnsi"/>
                <w:b/>
                <w:sz w:val="22"/>
                <w:szCs w:val="22"/>
                <w:lang w:val="lv-LV" w:eastAsia="lv-LV"/>
              </w:rPr>
              <w:t xml:space="preserve"> raksturojums</w:t>
            </w:r>
          </w:p>
        </w:tc>
      </w:tr>
      <w:tr w:rsidR="007E3EC0" w:rsidRPr="005830A0" w:rsidTr="008A46F2">
        <w:tc>
          <w:tcPr>
            <w:tcW w:w="567"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1.</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apjoms</w:t>
            </w:r>
          </w:p>
        </w:tc>
        <w:tc>
          <w:tcPr>
            <w:tcW w:w="7229" w:type="dxa"/>
            <w:shd w:val="clear" w:color="auto" w:fill="D9D9D9" w:themeFill="background1" w:themeFillShade="D9"/>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3 gab.</w:t>
            </w:r>
          </w:p>
        </w:tc>
      </w:tr>
      <w:tr w:rsidR="007E3EC0" w:rsidRPr="005830A0" w:rsidTr="008A46F2">
        <w:tc>
          <w:tcPr>
            <w:tcW w:w="567"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2.</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piegādes un uzstādīšanas vieta</w:t>
            </w:r>
          </w:p>
        </w:tc>
        <w:tc>
          <w:tcPr>
            <w:tcW w:w="7229" w:type="dxa"/>
            <w:shd w:val="clear" w:color="auto" w:fill="auto"/>
            <w:vAlign w:val="center"/>
          </w:tcPr>
          <w:p w:rsidR="007E3EC0" w:rsidRPr="005830A0" w:rsidRDefault="007E3EC0" w:rsidP="008A46F2">
            <w:pPr>
              <w:pStyle w:val="Sarakstarindkopa1"/>
              <w:tabs>
                <w:tab w:val="left" w:pos="567"/>
              </w:tabs>
              <w:suppressAutoHyphens/>
              <w:ind w:left="0"/>
              <w:jc w:val="both"/>
              <w:rPr>
                <w:rFonts w:asciiTheme="minorHAnsi" w:hAnsiTheme="minorHAnsi" w:cstheme="minorHAnsi"/>
                <w:sz w:val="24"/>
              </w:rPr>
            </w:pPr>
            <w:r w:rsidRPr="005830A0">
              <w:rPr>
                <w:rFonts w:asciiTheme="minorHAnsi" w:hAnsiTheme="minorHAnsi" w:cstheme="minorHAnsi"/>
                <w:sz w:val="24"/>
              </w:rPr>
              <w:t>Bernātu dabas parks, “Jūraskāpas”, Nīcas pagasts, Nīcas novads (kad.nr.64780080368)</w:t>
            </w:r>
          </w:p>
        </w:tc>
      </w:tr>
      <w:tr w:rsidR="007E3EC0" w:rsidRPr="005830A0" w:rsidTr="008A46F2">
        <w:tc>
          <w:tcPr>
            <w:tcW w:w="567"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3</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parametri</w:t>
            </w:r>
          </w:p>
        </w:tc>
        <w:tc>
          <w:tcPr>
            <w:tcW w:w="7229" w:type="dxa"/>
            <w:shd w:val="clear" w:color="auto" w:fill="auto"/>
            <w:vAlign w:val="center"/>
          </w:tcPr>
          <w:p w:rsidR="007E3EC0" w:rsidRPr="005830A0" w:rsidRDefault="007E3EC0" w:rsidP="00FD3C3B">
            <w:pPr>
              <w:pStyle w:val="ListParagraph"/>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garums 1200 mm</w:t>
            </w:r>
          </w:p>
          <w:p w:rsidR="007E3EC0" w:rsidRPr="005830A0" w:rsidRDefault="007E3EC0" w:rsidP="00FD3C3B">
            <w:pPr>
              <w:pStyle w:val="ListParagraph"/>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platums 900 mm</w:t>
            </w:r>
          </w:p>
          <w:p w:rsidR="007E3EC0" w:rsidRPr="005830A0" w:rsidRDefault="007E3EC0" w:rsidP="00FD3C3B">
            <w:pPr>
              <w:pStyle w:val="ListParagraph"/>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izklājuma/pamatnes slīpums 30</w:t>
            </w:r>
            <w:r w:rsidRPr="005830A0">
              <w:rPr>
                <w:rFonts w:ascii="Verdana" w:hAnsi="Verdana" w:cstheme="minorHAnsi"/>
                <w:szCs w:val="22"/>
                <w:lang w:eastAsia="lv-LV"/>
              </w:rPr>
              <w:t>°</w:t>
            </w:r>
          </w:p>
          <w:p w:rsidR="00FD3C3B" w:rsidRPr="005830A0" w:rsidRDefault="00FD3C3B" w:rsidP="00FD3C3B">
            <w:pPr>
              <w:pStyle w:val="ListParagraph"/>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augstums no zemes virsmas 800 mm</w:t>
            </w:r>
          </w:p>
          <w:p w:rsidR="00FD3C3B" w:rsidRPr="005830A0" w:rsidRDefault="007E3EC0" w:rsidP="00FD3C3B">
            <w:pPr>
              <w:pStyle w:val="ListParagraph"/>
              <w:numPr>
                <w:ilvl w:val="0"/>
                <w:numId w:val="35"/>
              </w:numPr>
              <w:jc w:val="both"/>
              <w:rPr>
                <w:rFonts w:asciiTheme="minorHAnsi" w:hAnsiTheme="minorHAnsi" w:cstheme="minorHAnsi"/>
                <w:szCs w:val="22"/>
                <w:lang w:eastAsia="lv-LV"/>
              </w:rPr>
            </w:pPr>
            <w:r w:rsidRPr="005830A0">
              <w:rPr>
                <w:rFonts w:asciiTheme="minorHAnsi" w:hAnsiTheme="minorHAnsi" w:cstheme="minorHAnsi"/>
                <w:szCs w:val="22"/>
                <w:lang w:eastAsia="lv-LV"/>
              </w:rPr>
              <w:t>stenda rāmja konstrukciju risina Izpildītājs, ņemot vērā, ka stendam jāiztur liela vēja pretestība un pie tā tiks stiprināta informatīvā planšete ar izmēru 1200 mm x 900 mm</w:t>
            </w:r>
            <w:r w:rsidR="00FD3C3B" w:rsidRPr="005830A0">
              <w:rPr>
                <w:rFonts w:asciiTheme="minorHAnsi" w:hAnsiTheme="minorHAnsi" w:cstheme="minorHAnsi"/>
                <w:szCs w:val="22"/>
                <w:lang w:eastAsia="lv-LV"/>
              </w:rPr>
              <w:t>;</w:t>
            </w:r>
          </w:p>
          <w:p w:rsidR="00FD3C3B" w:rsidRPr="005830A0" w:rsidRDefault="00FD3C3B" w:rsidP="00FD3C3B">
            <w:pPr>
              <w:pStyle w:val="ListParagraph"/>
              <w:numPr>
                <w:ilvl w:val="0"/>
                <w:numId w:val="35"/>
              </w:numPr>
              <w:jc w:val="both"/>
              <w:rPr>
                <w:rFonts w:asciiTheme="minorHAnsi" w:hAnsiTheme="minorHAnsi" w:cstheme="minorHAnsi"/>
                <w:szCs w:val="22"/>
                <w:lang w:eastAsia="lv-LV"/>
              </w:rPr>
            </w:pPr>
            <w:r w:rsidRPr="005830A0">
              <w:rPr>
                <w:rFonts w:asciiTheme="minorHAnsi" w:hAnsiTheme="minorHAnsi" w:cstheme="minorHAnsi"/>
                <w:szCs w:val="22"/>
                <w:lang w:eastAsia="lv-LV"/>
              </w:rPr>
              <w:t>informācijas stends turas uz 2 kājām, kuras ierok zemē 700mm dziļumā, papildu stabilitātei apakšā stiprina šķērskokus</w:t>
            </w: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r w:rsidRPr="005830A0">
              <w:rPr>
                <w:rFonts w:asciiTheme="minorHAnsi" w:hAnsiTheme="minorHAnsi" w:cstheme="minorHAnsi"/>
                <w:noProof/>
                <w:szCs w:val="22"/>
                <w:lang w:val="lv-LV" w:eastAsia="lv-LV"/>
              </w:rPr>
              <w:drawing>
                <wp:inline distT="0" distB="0" distL="0" distR="0" wp14:anchorId="028D95C3" wp14:editId="0CB7114A">
                  <wp:extent cx="4453255" cy="31775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e stenda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3255" cy="3177540"/>
                          </a:xfrm>
                          <a:prstGeom prst="rect">
                            <a:avLst/>
                          </a:prstGeom>
                        </pic:spPr>
                      </pic:pic>
                    </a:graphicData>
                  </a:graphic>
                </wp:inline>
              </w:drawing>
            </w: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tc>
      </w:tr>
      <w:tr w:rsidR="007E3EC0" w:rsidRPr="005830A0" w:rsidTr="008A46F2">
        <w:trPr>
          <w:trHeight w:val="1706"/>
        </w:trPr>
        <w:tc>
          <w:tcPr>
            <w:tcW w:w="567"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lastRenderedPageBreak/>
              <w:t>4</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izgatavošanas materiāls</w:t>
            </w:r>
          </w:p>
        </w:tc>
        <w:tc>
          <w:tcPr>
            <w:tcW w:w="7229" w:type="dxa"/>
            <w:shd w:val="clear" w:color="auto" w:fill="auto"/>
            <w:vAlign w:val="center"/>
          </w:tcPr>
          <w:p w:rsidR="007E3EC0" w:rsidRPr="005830A0" w:rsidRDefault="007E3EC0" w:rsidP="00FD3C3B">
            <w:pPr>
              <w:pStyle w:val="ListParagraph"/>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 xml:space="preserve">impregnēts </w:t>
            </w:r>
            <w:r w:rsidR="00FD3C3B" w:rsidRPr="005830A0">
              <w:rPr>
                <w:rFonts w:asciiTheme="minorHAnsi" w:hAnsiTheme="minorHAnsi" w:cstheme="minorHAnsi"/>
                <w:szCs w:val="22"/>
                <w:lang w:eastAsia="lv-LV"/>
              </w:rPr>
              <w:t>skujkoks</w:t>
            </w:r>
            <w:r w:rsidRPr="005830A0">
              <w:rPr>
                <w:rFonts w:asciiTheme="minorHAnsi" w:hAnsiTheme="minorHAnsi" w:cstheme="minorHAnsi"/>
                <w:szCs w:val="22"/>
                <w:lang w:eastAsia="lv-LV"/>
              </w:rPr>
              <w:t xml:space="preserve">; </w:t>
            </w:r>
          </w:p>
          <w:p w:rsidR="007E3EC0" w:rsidRPr="005830A0" w:rsidRDefault="00FD3C3B" w:rsidP="00FD3C3B">
            <w:pPr>
              <w:pStyle w:val="ListParagraph"/>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pirms uzstādīšanas koksnei paredzēt dziļo, 3. vai 4.klases impregnēšanu brūnā tonī;</w:t>
            </w:r>
          </w:p>
          <w:p w:rsidR="00FD3C3B" w:rsidRPr="005830A0" w:rsidRDefault="00FD3C3B" w:rsidP="00FD3C3B">
            <w:pPr>
              <w:pStyle w:val="ListParagraph"/>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kokmateriāla virszemes konstrukcijai jābūt brūnā tonī, pirms krāsas iegādes un elementu krāsošanas tonis saskaņojams ar Pasūtītāju</w:t>
            </w:r>
          </w:p>
        </w:tc>
      </w:tr>
      <w:tr w:rsidR="007E3EC0" w:rsidRPr="005830A0" w:rsidTr="008A46F2">
        <w:trPr>
          <w:trHeight w:val="862"/>
        </w:trPr>
        <w:tc>
          <w:tcPr>
            <w:tcW w:w="567"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5</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stiprinājumi</w:t>
            </w:r>
          </w:p>
        </w:tc>
        <w:tc>
          <w:tcPr>
            <w:tcW w:w="7229"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koka elementu savienošanai izmantojamas hromētas koka skrūves, bultskrūves un naglas (pēc nepieciešamības)</w:t>
            </w:r>
          </w:p>
        </w:tc>
      </w:tr>
    </w:tbl>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E25679" w:rsidP="00FD3C3B">
      <w:pPr>
        <w:tabs>
          <w:tab w:val="left" w:pos="567"/>
        </w:tabs>
        <w:autoSpaceDE w:val="0"/>
        <w:autoSpaceDN w:val="0"/>
        <w:adjustRightInd w:val="0"/>
        <w:jc w:val="center"/>
        <w:rPr>
          <w:rFonts w:asciiTheme="minorHAnsi" w:hAnsiTheme="minorHAnsi" w:cstheme="minorHAnsi"/>
          <w:b/>
          <w:bCs/>
          <w:sz w:val="24"/>
          <w:szCs w:val="24"/>
          <w:lang w:val="lv-LV"/>
        </w:rPr>
      </w:pPr>
      <w:r>
        <w:rPr>
          <w:rFonts w:asciiTheme="minorHAnsi" w:hAnsiTheme="minorHAnsi" w:cstheme="minorHAnsi"/>
          <w:b/>
          <w:bCs/>
          <w:sz w:val="24"/>
          <w:szCs w:val="24"/>
          <w:lang w:val="lv-LV"/>
        </w:rPr>
        <w:t>Attēliem</w:t>
      </w:r>
      <w:r w:rsidR="007E3EC0" w:rsidRPr="005830A0">
        <w:rPr>
          <w:rFonts w:asciiTheme="minorHAnsi" w:hAnsiTheme="minorHAnsi" w:cstheme="minorHAnsi"/>
          <w:b/>
          <w:bCs/>
          <w:sz w:val="24"/>
          <w:szCs w:val="24"/>
          <w:lang w:val="lv-LV"/>
        </w:rPr>
        <w:t xml:space="preserve"> ir tikai ilustratīva nozīme!</w:t>
      </w:r>
    </w:p>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FD3C3B" w:rsidP="007E3EC0">
      <w:pPr>
        <w:tabs>
          <w:tab w:val="left" w:pos="567"/>
        </w:tabs>
        <w:autoSpaceDE w:val="0"/>
        <w:autoSpaceDN w:val="0"/>
        <w:adjustRightInd w:val="0"/>
        <w:rPr>
          <w:rFonts w:asciiTheme="minorHAnsi" w:hAnsiTheme="minorHAnsi" w:cstheme="minorHAnsi"/>
          <w:b/>
          <w:bCs/>
          <w:sz w:val="24"/>
          <w:szCs w:val="24"/>
          <w:lang w:val="lv-LV"/>
        </w:rPr>
      </w:pPr>
      <w:r w:rsidRPr="005830A0">
        <w:rPr>
          <w:rFonts w:asciiTheme="minorHAnsi" w:hAnsiTheme="minorHAnsi" w:cstheme="minorHAnsi"/>
          <w:b/>
          <w:bCs/>
          <w:noProof/>
          <w:sz w:val="24"/>
          <w:szCs w:val="24"/>
          <w:lang w:val="lv-LV" w:eastAsia="lv-LV"/>
        </w:rPr>
        <w:drawing>
          <wp:inline distT="0" distB="0" distL="0" distR="0" wp14:anchorId="661F073E" wp14:editId="4F65D1AB">
            <wp:extent cx="3368815" cy="3295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01_115209.jpg"/>
                    <pic:cNvPicPr/>
                  </pic:nvPicPr>
                  <pic:blipFill rotWithShape="1">
                    <a:blip r:embed="rId23" cstate="print">
                      <a:extLst>
                        <a:ext uri="{28A0092B-C50C-407E-A947-70E740481C1C}">
                          <a14:useLocalDpi xmlns:a14="http://schemas.microsoft.com/office/drawing/2010/main" val="0"/>
                        </a:ext>
                      </a:extLst>
                    </a:blip>
                    <a:srcRect l="22433"/>
                    <a:stretch/>
                  </pic:blipFill>
                  <pic:spPr bwMode="auto">
                    <a:xfrm>
                      <a:off x="0" y="0"/>
                      <a:ext cx="3368815" cy="3295650"/>
                    </a:xfrm>
                    <a:prstGeom prst="rect">
                      <a:avLst/>
                    </a:prstGeom>
                    <a:ln>
                      <a:noFill/>
                    </a:ln>
                    <a:extLst>
                      <a:ext uri="{53640926-AAD7-44D8-BBD7-CCE9431645EC}">
                        <a14:shadowObscured xmlns:a14="http://schemas.microsoft.com/office/drawing/2010/main"/>
                      </a:ext>
                    </a:extLst>
                  </pic:spPr>
                </pic:pic>
              </a:graphicData>
            </a:graphic>
          </wp:inline>
        </w:drawing>
      </w:r>
      <w:r w:rsidRPr="005830A0">
        <w:rPr>
          <w:rFonts w:asciiTheme="minorHAnsi" w:hAnsiTheme="minorHAnsi" w:cstheme="minorHAnsi"/>
          <w:b/>
          <w:bCs/>
          <w:noProof/>
          <w:sz w:val="24"/>
          <w:szCs w:val="24"/>
          <w:lang w:val="lv-LV" w:eastAsia="lv-LV"/>
        </w:rPr>
        <w:drawing>
          <wp:inline distT="0" distB="0" distL="0" distR="0" wp14:anchorId="10297D38" wp14:editId="22B576A2">
            <wp:extent cx="2453339" cy="3295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6.JPG"/>
                    <pic:cNvPicPr/>
                  </pic:nvPicPr>
                  <pic:blipFill rotWithShape="1">
                    <a:blip r:embed="rId24" cstate="print">
                      <a:extLst>
                        <a:ext uri="{28A0092B-C50C-407E-A947-70E740481C1C}">
                          <a14:useLocalDpi xmlns:a14="http://schemas.microsoft.com/office/drawing/2010/main" val="0"/>
                        </a:ext>
                      </a:extLst>
                    </a:blip>
                    <a:srcRect l="29108" t="8928" r="29241" b="7489"/>
                    <a:stretch/>
                  </pic:blipFill>
                  <pic:spPr bwMode="auto">
                    <a:xfrm>
                      <a:off x="0" y="0"/>
                      <a:ext cx="2457822" cy="3301672"/>
                    </a:xfrm>
                    <a:prstGeom prst="rect">
                      <a:avLst/>
                    </a:prstGeom>
                    <a:ln>
                      <a:noFill/>
                    </a:ln>
                    <a:extLst>
                      <a:ext uri="{53640926-AAD7-44D8-BBD7-CCE9431645EC}">
                        <a14:shadowObscured xmlns:a14="http://schemas.microsoft.com/office/drawing/2010/main"/>
                      </a:ext>
                    </a:extLst>
                  </pic:spPr>
                </pic:pic>
              </a:graphicData>
            </a:graphic>
          </wp:inline>
        </w:drawing>
      </w:r>
    </w:p>
    <w:p w:rsidR="00FD3C3B" w:rsidRPr="005830A0" w:rsidRDefault="00FD3C3B"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7E3EC0" w:rsidP="007E3EC0">
      <w:pPr>
        <w:rPr>
          <w:rFonts w:asciiTheme="minorHAnsi" w:hAnsiTheme="minorHAnsi" w:cstheme="minorHAnsi"/>
          <w:b/>
          <w:bCs/>
          <w:sz w:val="24"/>
          <w:szCs w:val="24"/>
          <w:lang w:val="lv-LV"/>
        </w:rPr>
      </w:pPr>
      <w:r w:rsidRPr="005830A0">
        <w:rPr>
          <w:rFonts w:asciiTheme="minorHAnsi" w:hAnsiTheme="minorHAnsi" w:cstheme="minorHAnsi"/>
          <w:b/>
          <w:bCs/>
          <w:sz w:val="24"/>
          <w:szCs w:val="24"/>
          <w:lang w:val="lv-LV"/>
        </w:rPr>
        <w:br w:type="page"/>
      </w:r>
    </w:p>
    <w:p w:rsidR="005830A0" w:rsidRPr="005830A0" w:rsidRDefault="005830A0" w:rsidP="005830A0">
      <w:pPr>
        <w:jc w:val="center"/>
        <w:rPr>
          <w:rFonts w:asciiTheme="minorHAnsi" w:hAnsiTheme="minorHAnsi" w:cstheme="minorHAnsi"/>
          <w:b/>
          <w:i/>
          <w:sz w:val="24"/>
          <w:szCs w:val="22"/>
          <w:lang w:val="lv-LV"/>
        </w:rPr>
      </w:pPr>
      <w:r w:rsidRPr="005830A0">
        <w:rPr>
          <w:rFonts w:asciiTheme="minorHAnsi" w:hAnsiTheme="minorHAnsi" w:cstheme="minorHAnsi"/>
          <w:b/>
          <w:i/>
          <w:sz w:val="24"/>
          <w:szCs w:val="22"/>
          <w:lang w:val="lv-LV"/>
        </w:rPr>
        <w:lastRenderedPageBreak/>
        <w:t>BĒRNU LAUKUMS</w:t>
      </w:r>
    </w:p>
    <w:p w:rsidR="005830A0" w:rsidRDefault="005830A0" w:rsidP="005830A0">
      <w:pPr>
        <w:jc w:val="both"/>
        <w:rPr>
          <w:rFonts w:asciiTheme="minorHAnsi" w:hAnsiTheme="minorHAnsi" w:cstheme="minorHAnsi"/>
          <w:sz w:val="24"/>
          <w:szCs w:val="24"/>
          <w:lang w:val="lv-LV"/>
        </w:rPr>
      </w:pPr>
    </w:p>
    <w:p w:rsidR="00B702B2" w:rsidRPr="001151E1" w:rsidRDefault="005830A0" w:rsidP="00B702B2">
      <w:pPr>
        <w:ind w:firstLine="720"/>
        <w:jc w:val="both"/>
        <w:rPr>
          <w:rFonts w:asciiTheme="minorHAnsi" w:hAnsiTheme="minorHAnsi" w:cstheme="minorHAnsi"/>
          <w:sz w:val="24"/>
          <w:szCs w:val="24"/>
        </w:rPr>
      </w:pPr>
      <w:r w:rsidRPr="005830A0">
        <w:rPr>
          <w:rFonts w:asciiTheme="minorHAnsi" w:hAnsiTheme="minorHAnsi" w:cstheme="minorHAnsi"/>
          <w:sz w:val="24"/>
          <w:szCs w:val="24"/>
          <w:lang w:val="lv-LV"/>
        </w:rPr>
        <w:t>Pretendents piedāvā daudzfunkcionāla rotaļu kompleksa variantu, kas var sastāvēt no viena lielāka multifunkcionāla kompleksa, vai arī vairākām atsevišķām iekārtām, kas kopā izpilda minētās minimālās tehnisko specifikāciju prasības, kā arī nodrošina lielāko funkcionalitāti</w:t>
      </w:r>
      <w:r w:rsidR="00B702B2">
        <w:rPr>
          <w:rFonts w:asciiTheme="minorHAnsi" w:hAnsiTheme="minorHAnsi" w:cstheme="minorHAnsi"/>
          <w:sz w:val="24"/>
          <w:szCs w:val="24"/>
          <w:lang w:val="lv-LV"/>
        </w:rPr>
        <w:t xml:space="preserve"> un dažādību.</w:t>
      </w:r>
      <w:r w:rsidR="00FE66A5" w:rsidRPr="00FE66A5">
        <w:t xml:space="preserve"> </w:t>
      </w:r>
      <w:r w:rsidR="00FE66A5" w:rsidRPr="00FE66A5">
        <w:rPr>
          <w:rFonts w:asciiTheme="minorHAnsi" w:hAnsiTheme="minorHAnsi" w:cstheme="minorHAnsi"/>
          <w:sz w:val="24"/>
          <w:szCs w:val="24"/>
          <w:lang w:val="lv-LV"/>
        </w:rPr>
        <w:t>Pretendents daudzfunkcionālajam rotaļu kompleksam vai vairāku kompleksu risinājumam var piedāvāt dažādus grozāmus un pārvietojamus papildelementus, papildus tiltiņus, tīklus, funkcionālos elementus, kas iekārtas padara interesantākas un daudzpusīgāk izmantojamas.</w:t>
      </w:r>
    </w:p>
    <w:p w:rsidR="005830A0" w:rsidRPr="005830A0" w:rsidRDefault="005830A0" w:rsidP="005830A0">
      <w:pPr>
        <w:jc w:val="both"/>
        <w:rPr>
          <w:rFonts w:asciiTheme="minorHAnsi" w:hAnsiTheme="minorHAnsi" w:cstheme="minorHAnsi"/>
          <w:sz w:val="24"/>
          <w:szCs w:val="24"/>
          <w:lang w:val="lv-LV"/>
        </w:rPr>
      </w:pPr>
    </w:p>
    <w:p w:rsidR="005830A0" w:rsidRPr="005830A0" w:rsidRDefault="005830A0" w:rsidP="005830A0">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Jāparedz, ka rotaļu komplekss vai vairāku atsevišķu iekārtu grupa ietver vismaz:</w:t>
      </w:r>
    </w:p>
    <w:p w:rsidR="005830A0" w:rsidRPr="005830A0" w:rsidRDefault="005830A0" w:rsidP="005830A0">
      <w:pPr>
        <w:pStyle w:val="ListParagraph"/>
        <w:widowControl w:val="0"/>
        <w:numPr>
          <w:ilvl w:val="0"/>
          <w:numId w:val="37"/>
        </w:numPr>
        <w:suppressAutoHyphens w:val="0"/>
        <w:autoSpaceDE w:val="0"/>
        <w:autoSpaceDN w:val="0"/>
        <w:adjustRightInd w:val="0"/>
        <w:contextualSpacing/>
        <w:jc w:val="both"/>
        <w:rPr>
          <w:rFonts w:asciiTheme="minorHAnsi" w:hAnsiTheme="minorHAnsi" w:cstheme="minorHAnsi"/>
        </w:rPr>
      </w:pPr>
      <w:r>
        <w:rPr>
          <w:rFonts w:asciiTheme="minorHAnsi" w:hAnsiTheme="minorHAnsi" w:cstheme="minorHAnsi"/>
        </w:rPr>
        <w:t xml:space="preserve">divas </w:t>
      </w:r>
      <w:r w:rsidRPr="005830A0">
        <w:rPr>
          <w:rFonts w:asciiTheme="minorHAnsi" w:hAnsiTheme="minorHAnsi" w:cstheme="minorHAnsi"/>
        </w:rPr>
        <w:t>šūpoles dažādu vecuma grupu bērniem;</w:t>
      </w:r>
    </w:p>
    <w:p w:rsidR="005830A0" w:rsidRDefault="005830A0" w:rsidP="005830A0">
      <w:pPr>
        <w:pStyle w:val="ListParagraph"/>
        <w:widowControl w:val="0"/>
        <w:numPr>
          <w:ilvl w:val="0"/>
          <w:numId w:val="37"/>
        </w:numPr>
        <w:suppressAutoHyphens w:val="0"/>
        <w:autoSpaceDE w:val="0"/>
        <w:autoSpaceDN w:val="0"/>
        <w:adjustRightInd w:val="0"/>
        <w:contextualSpacing/>
        <w:jc w:val="both"/>
        <w:rPr>
          <w:rFonts w:asciiTheme="minorHAnsi" w:hAnsiTheme="minorHAnsi" w:cstheme="minorHAnsi"/>
        </w:rPr>
      </w:pPr>
      <w:r w:rsidRPr="005830A0">
        <w:rPr>
          <w:rFonts w:asciiTheme="minorHAnsi" w:hAnsiTheme="minorHAnsi" w:cstheme="minorHAnsi"/>
        </w:rPr>
        <w:t xml:space="preserve">vismaz vienu slidkalniņu </w:t>
      </w:r>
      <w:r w:rsidR="001E41B6">
        <w:rPr>
          <w:rFonts w:asciiTheme="minorHAnsi" w:hAnsiTheme="minorHAnsi" w:cstheme="minorHAnsi"/>
        </w:rPr>
        <w:t>3-14</w:t>
      </w:r>
      <w:r>
        <w:rPr>
          <w:rFonts w:asciiTheme="minorHAnsi" w:hAnsiTheme="minorHAnsi" w:cstheme="minorHAnsi"/>
        </w:rPr>
        <w:t xml:space="preserve"> gadu veciem bērniem;</w:t>
      </w:r>
    </w:p>
    <w:p w:rsidR="005830A0" w:rsidRPr="005830A0" w:rsidRDefault="001E41B6" w:rsidP="005830A0">
      <w:pPr>
        <w:pStyle w:val="ListParagraph"/>
        <w:widowControl w:val="0"/>
        <w:numPr>
          <w:ilvl w:val="0"/>
          <w:numId w:val="37"/>
        </w:numPr>
        <w:suppressAutoHyphens w:val="0"/>
        <w:autoSpaceDE w:val="0"/>
        <w:autoSpaceDN w:val="0"/>
        <w:adjustRightInd w:val="0"/>
        <w:contextualSpacing/>
        <w:jc w:val="both"/>
        <w:rPr>
          <w:rFonts w:asciiTheme="minorHAnsi" w:hAnsiTheme="minorHAnsi" w:cstheme="minorHAnsi"/>
        </w:rPr>
      </w:pPr>
      <w:r>
        <w:rPr>
          <w:rFonts w:asciiTheme="minorHAnsi" w:hAnsiTheme="minorHAnsi" w:cstheme="minorHAnsi"/>
        </w:rPr>
        <w:t>smilšu kasti</w:t>
      </w:r>
      <w:r w:rsidR="00FE66A5">
        <w:rPr>
          <w:rFonts w:asciiTheme="minorHAnsi" w:hAnsiTheme="minorHAnsi" w:cstheme="minorHAnsi"/>
        </w:rPr>
        <w:t xml:space="preserve"> ar transformējamu vāku.</w:t>
      </w:r>
    </w:p>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FD3C3B" w:rsidRPr="00E25679" w:rsidTr="00702805">
        <w:tc>
          <w:tcPr>
            <w:tcW w:w="567" w:type="dxa"/>
            <w:shd w:val="clear" w:color="auto" w:fill="auto"/>
          </w:tcPr>
          <w:p w:rsidR="00FD3C3B" w:rsidRPr="00E25679" w:rsidRDefault="00FD3C3B" w:rsidP="00702805">
            <w:pPr>
              <w:suppressAutoHyphens/>
              <w:jc w:val="center"/>
              <w:rPr>
                <w:rFonts w:asciiTheme="minorHAnsi" w:hAnsiTheme="minorHAnsi" w:cstheme="minorHAnsi"/>
                <w:b/>
                <w:sz w:val="22"/>
                <w:szCs w:val="22"/>
                <w:lang w:val="lv-LV" w:eastAsia="lv-LV"/>
              </w:rPr>
            </w:pPr>
            <w:proofErr w:type="spellStart"/>
            <w:r w:rsidRPr="00E25679">
              <w:rPr>
                <w:rFonts w:asciiTheme="minorHAnsi" w:hAnsiTheme="minorHAnsi" w:cstheme="minorHAnsi"/>
                <w:b/>
                <w:sz w:val="22"/>
                <w:szCs w:val="22"/>
                <w:lang w:val="lv-LV" w:eastAsia="lv-LV"/>
              </w:rPr>
              <w:t>Nr.p.k</w:t>
            </w:r>
            <w:proofErr w:type="spellEnd"/>
            <w:r w:rsidRPr="00E25679">
              <w:rPr>
                <w:rFonts w:asciiTheme="minorHAnsi" w:hAnsiTheme="minorHAnsi" w:cstheme="minorHAnsi"/>
                <w:b/>
                <w:sz w:val="22"/>
                <w:szCs w:val="22"/>
                <w:lang w:val="lv-LV" w:eastAsia="lv-LV"/>
              </w:rPr>
              <w:t>.</w:t>
            </w:r>
          </w:p>
        </w:tc>
        <w:tc>
          <w:tcPr>
            <w:tcW w:w="1843" w:type="dxa"/>
            <w:shd w:val="clear" w:color="auto" w:fill="auto"/>
            <w:vAlign w:val="center"/>
          </w:tcPr>
          <w:p w:rsidR="00FD3C3B" w:rsidRPr="00E25679" w:rsidRDefault="00FD3C3B" w:rsidP="00FD3C3B">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FD3C3B" w:rsidRPr="00E25679" w:rsidRDefault="00FD3C3B"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B702B2" w:rsidRPr="00E25679" w:rsidTr="00B702B2">
        <w:trPr>
          <w:trHeight w:val="505"/>
        </w:trPr>
        <w:tc>
          <w:tcPr>
            <w:tcW w:w="9639" w:type="dxa"/>
            <w:gridSpan w:val="3"/>
            <w:shd w:val="clear" w:color="auto" w:fill="FFF2CC" w:themeFill="accent4" w:themeFillTint="33"/>
            <w:vAlign w:val="center"/>
          </w:tcPr>
          <w:p w:rsidR="00B702B2" w:rsidRPr="00E25679" w:rsidRDefault="00B702B2" w:rsidP="00B702B2">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ŠŪPOLES</w:t>
            </w:r>
            <w:r w:rsidR="000B3299" w:rsidRPr="00E25679">
              <w:rPr>
                <w:rStyle w:val="FootnoteReference"/>
                <w:rFonts w:asciiTheme="minorHAnsi" w:hAnsiTheme="minorHAnsi" w:cstheme="minorHAnsi"/>
                <w:b/>
                <w:sz w:val="22"/>
                <w:szCs w:val="22"/>
                <w:lang w:val="lv-LV" w:eastAsia="lv-LV"/>
              </w:rPr>
              <w:footnoteReference w:id="3"/>
            </w:r>
          </w:p>
        </w:tc>
      </w:tr>
      <w:tr w:rsidR="00FD3C3B" w:rsidRPr="00E25679" w:rsidTr="00E25679">
        <w:trPr>
          <w:trHeight w:val="427"/>
        </w:trPr>
        <w:tc>
          <w:tcPr>
            <w:tcW w:w="567"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 komple</w:t>
            </w:r>
            <w:r w:rsidR="00B702B2" w:rsidRPr="00E25679">
              <w:rPr>
                <w:rFonts w:asciiTheme="minorHAnsi" w:hAnsiTheme="minorHAnsi" w:cstheme="minorHAnsi"/>
                <w:sz w:val="22"/>
                <w:szCs w:val="22"/>
                <w:lang w:val="lv-LV" w:eastAsia="lv-LV"/>
              </w:rPr>
              <w:t>kss vai vairākas atsevišķas iekārtas</w:t>
            </w:r>
          </w:p>
        </w:tc>
      </w:tr>
      <w:tr w:rsidR="00FD3C3B" w:rsidRPr="00E25679" w:rsidTr="0053358C">
        <w:trPr>
          <w:trHeight w:val="689"/>
        </w:trPr>
        <w:tc>
          <w:tcPr>
            <w:tcW w:w="567"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FD3C3B" w:rsidRPr="00E25679" w:rsidRDefault="00FD3C3B" w:rsidP="00702805">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FD3C3B" w:rsidRPr="00E25679" w:rsidTr="0053358C">
        <w:trPr>
          <w:trHeight w:val="1265"/>
        </w:trPr>
        <w:tc>
          <w:tcPr>
            <w:tcW w:w="567"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FD3C3B" w:rsidRPr="00E25679" w:rsidRDefault="00B702B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FD3C3B" w:rsidRPr="00E25679" w:rsidRDefault="00B702B2" w:rsidP="0070280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Pretendents var piedāvāt šūpoles uz vienvietīga, dubulta vai kombinēta šūpoļu rāmja. Jāparedz vismaz viens gumijas sēdeklis ar speciālajiem balstiem bērniem līdz 3 gadu vecuma</w:t>
            </w:r>
            <w:r w:rsidR="000B3299" w:rsidRPr="00E25679">
              <w:rPr>
                <w:rFonts w:asciiTheme="minorHAnsi" w:hAnsiTheme="minorHAnsi" w:cstheme="minorHAnsi"/>
                <w:sz w:val="22"/>
                <w:szCs w:val="22"/>
                <w:lang w:val="lv-LV" w:eastAsia="lv-LV"/>
              </w:rPr>
              <w:t>m</w:t>
            </w:r>
            <w:r w:rsidRPr="00E25679">
              <w:rPr>
                <w:rFonts w:asciiTheme="minorHAnsi" w:hAnsiTheme="minorHAnsi" w:cstheme="minorHAnsi"/>
                <w:sz w:val="22"/>
                <w:szCs w:val="22"/>
                <w:lang w:val="lv-LV" w:eastAsia="lv-LV"/>
              </w:rPr>
              <w:t xml:space="preserve"> un viens klasiskais</w:t>
            </w:r>
            <w:r w:rsidR="001E41B6">
              <w:rPr>
                <w:rFonts w:asciiTheme="minorHAnsi" w:hAnsiTheme="minorHAnsi" w:cstheme="minorHAnsi"/>
                <w:sz w:val="22"/>
                <w:szCs w:val="22"/>
                <w:lang w:val="lv-LV" w:eastAsia="lv-LV"/>
              </w:rPr>
              <w:t xml:space="preserve"> šūpoļu sēdeklis bērniem līdz 14</w:t>
            </w:r>
            <w:r w:rsidRPr="00E25679">
              <w:rPr>
                <w:rFonts w:asciiTheme="minorHAnsi" w:hAnsiTheme="minorHAnsi" w:cstheme="minorHAnsi"/>
                <w:sz w:val="22"/>
                <w:szCs w:val="22"/>
                <w:lang w:val="lv-LV" w:eastAsia="lv-LV"/>
              </w:rPr>
              <w:t xml:space="preserve"> gadu vecuma.</w:t>
            </w:r>
          </w:p>
        </w:tc>
      </w:tr>
      <w:tr w:rsidR="00B702B2" w:rsidRPr="00E25679" w:rsidTr="00B702B2">
        <w:trPr>
          <w:trHeight w:val="461"/>
        </w:trPr>
        <w:tc>
          <w:tcPr>
            <w:tcW w:w="567" w:type="dxa"/>
            <w:shd w:val="clear" w:color="auto" w:fill="auto"/>
            <w:vAlign w:val="center"/>
          </w:tcPr>
          <w:p w:rsidR="00B702B2" w:rsidRPr="00E25679" w:rsidRDefault="000B329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4.</w:t>
            </w:r>
          </w:p>
        </w:tc>
        <w:tc>
          <w:tcPr>
            <w:tcW w:w="1843" w:type="dxa"/>
            <w:shd w:val="clear" w:color="auto" w:fill="auto"/>
            <w:vAlign w:val="center"/>
          </w:tcPr>
          <w:p w:rsidR="00B702B2" w:rsidRPr="00E25679" w:rsidRDefault="00B702B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vecuma grupa</w:t>
            </w:r>
          </w:p>
        </w:tc>
        <w:tc>
          <w:tcPr>
            <w:tcW w:w="7229" w:type="dxa"/>
            <w:shd w:val="clear" w:color="auto" w:fill="auto"/>
            <w:vAlign w:val="center"/>
          </w:tcPr>
          <w:p w:rsidR="00B702B2" w:rsidRPr="00E25679" w:rsidRDefault="00B702B2" w:rsidP="0070280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1-3 un 3-14 gadi</w:t>
            </w:r>
          </w:p>
        </w:tc>
      </w:tr>
      <w:tr w:rsidR="00FD3C3B" w:rsidRPr="00E25679" w:rsidTr="00702805">
        <w:trPr>
          <w:trHeight w:val="1706"/>
        </w:trPr>
        <w:tc>
          <w:tcPr>
            <w:tcW w:w="567" w:type="dxa"/>
            <w:shd w:val="clear" w:color="auto" w:fill="auto"/>
            <w:vAlign w:val="center"/>
          </w:tcPr>
          <w:p w:rsidR="00FD3C3B" w:rsidRPr="00E25679" w:rsidRDefault="000B329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B702B2"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šūpoļu rāmis - impregnēts, līmēts koks un/vai cinkots un/vai pulverkrāsots tērauds;</w:t>
            </w:r>
          </w:p>
          <w:p w:rsidR="00B702B2"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šūpoļu sēdekļi - pārklātas ar gumijotu pārklājumu;</w:t>
            </w:r>
          </w:p>
          <w:p w:rsidR="00FD3C3B"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ķēdes - no nerūsējošā tērauda vai karsti cinkota tērauda</w:t>
            </w:r>
          </w:p>
        </w:tc>
      </w:tr>
      <w:tr w:rsidR="0053358C" w:rsidRPr="00E25679" w:rsidTr="0053358C">
        <w:trPr>
          <w:trHeight w:val="843"/>
        </w:trPr>
        <w:tc>
          <w:tcPr>
            <w:tcW w:w="567" w:type="dxa"/>
            <w:shd w:val="clear" w:color="auto" w:fill="auto"/>
            <w:vAlign w:val="center"/>
          </w:tcPr>
          <w:p w:rsidR="0053358C"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6.</w:t>
            </w:r>
          </w:p>
        </w:tc>
        <w:tc>
          <w:tcPr>
            <w:tcW w:w="1843" w:type="dxa"/>
            <w:shd w:val="clear" w:color="auto" w:fill="auto"/>
            <w:vAlign w:val="center"/>
          </w:tcPr>
          <w:p w:rsidR="0053358C"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53358C" w:rsidRPr="00E25679" w:rsidRDefault="0053358C" w:rsidP="0053358C">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nav noteikta (ja ir iespējamas dažādas krāsu variācijas, izpildītājs pirms šūpoļu pasūtīšanas, saskaņo krāsu ar pasūtītāju)</w:t>
            </w:r>
          </w:p>
        </w:tc>
      </w:tr>
      <w:tr w:rsidR="00FD3C3B" w:rsidRPr="00E25679" w:rsidTr="00E25679">
        <w:trPr>
          <w:trHeight w:val="1969"/>
        </w:trPr>
        <w:tc>
          <w:tcPr>
            <w:tcW w:w="567" w:type="dxa"/>
            <w:shd w:val="clear" w:color="auto" w:fill="auto"/>
            <w:vAlign w:val="center"/>
          </w:tcPr>
          <w:p w:rsidR="00FD3C3B"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000B3299" w:rsidRPr="00E25679">
              <w:rPr>
                <w:rFonts w:asciiTheme="minorHAnsi" w:hAnsiTheme="minorHAnsi" w:cstheme="minorHAnsi"/>
                <w:sz w:val="22"/>
                <w:szCs w:val="22"/>
                <w:lang w:val="lv-LV" w:eastAsia="lv-LV"/>
              </w:rPr>
              <w:t>.</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B702B2"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B702B2"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stiprinājums zemē - ar betona enkuriem nostiprināmas gruntī (iebetonētas) ne mazāk kā 0.70 m dziļumā</w:t>
            </w:r>
          </w:p>
          <w:p w:rsidR="00FD3C3B"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visiem pamatiem jāatrodas zem zemes</w:t>
            </w:r>
          </w:p>
        </w:tc>
      </w:tr>
      <w:tr w:rsidR="00B702B2" w:rsidRPr="00E25679" w:rsidTr="00E25679">
        <w:trPr>
          <w:trHeight w:val="1969"/>
        </w:trPr>
        <w:tc>
          <w:tcPr>
            <w:tcW w:w="567" w:type="dxa"/>
            <w:shd w:val="clear" w:color="auto" w:fill="auto"/>
            <w:vAlign w:val="center"/>
          </w:tcPr>
          <w:p w:rsidR="00B702B2"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lastRenderedPageBreak/>
              <w:t>8</w:t>
            </w:r>
            <w:r w:rsidR="000B3299" w:rsidRPr="00E25679">
              <w:rPr>
                <w:rFonts w:asciiTheme="minorHAnsi" w:hAnsiTheme="minorHAnsi" w:cstheme="minorHAnsi"/>
                <w:sz w:val="22"/>
                <w:szCs w:val="22"/>
                <w:lang w:val="lv-LV" w:eastAsia="lv-LV"/>
              </w:rPr>
              <w:t>.</w:t>
            </w:r>
          </w:p>
        </w:tc>
        <w:tc>
          <w:tcPr>
            <w:tcW w:w="1843" w:type="dxa"/>
            <w:shd w:val="clear" w:color="auto" w:fill="auto"/>
            <w:vAlign w:val="center"/>
          </w:tcPr>
          <w:p w:rsidR="00B702B2" w:rsidRPr="00E25679" w:rsidRDefault="00B702B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atbilstība standartiem</w:t>
            </w:r>
          </w:p>
        </w:tc>
        <w:tc>
          <w:tcPr>
            <w:tcW w:w="7229" w:type="dxa"/>
            <w:shd w:val="clear" w:color="auto" w:fill="auto"/>
            <w:vAlign w:val="center"/>
          </w:tcPr>
          <w:p w:rsidR="00B702B2"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atbilst standartiem LVS EN 1176 „Spēļu laukumu aprīkojums un pārklājums”;</w:t>
            </w:r>
          </w:p>
          <w:p w:rsidR="00B702B2" w:rsidRPr="00E25679" w:rsidRDefault="003D002A" w:rsidP="00B702B2">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rotaļu kompleksa </w:t>
            </w:r>
            <w:r w:rsidR="001E41B6">
              <w:rPr>
                <w:rFonts w:asciiTheme="minorHAnsi" w:hAnsiTheme="minorHAnsi" w:cstheme="minorHAnsi"/>
                <w:sz w:val="22"/>
                <w:szCs w:val="22"/>
                <w:lang w:eastAsia="lv-LV"/>
              </w:rPr>
              <w:t xml:space="preserve">vai atsevišķās iekārtas </w:t>
            </w:r>
            <w:r w:rsidR="00B702B2" w:rsidRPr="00E25679">
              <w:rPr>
                <w:rFonts w:asciiTheme="minorHAnsi" w:hAnsiTheme="minorHAnsi" w:cstheme="minorHAnsi"/>
                <w:sz w:val="22"/>
                <w:szCs w:val="22"/>
                <w:lang w:eastAsia="lv-LV"/>
              </w:rPr>
              <w:t>atbilstību minētajiem drošības standartiem nepieciešams apliecināt ar sertifikātu</w:t>
            </w:r>
            <w:r w:rsidR="008F2482">
              <w:rPr>
                <w:rFonts w:asciiTheme="minorHAnsi" w:hAnsiTheme="minorHAnsi" w:cstheme="minorHAnsi"/>
                <w:sz w:val="22"/>
                <w:szCs w:val="22"/>
                <w:lang w:eastAsia="lv-LV"/>
              </w:rPr>
              <w:t>;</w:t>
            </w:r>
          </w:p>
          <w:p w:rsidR="00B702B2" w:rsidRPr="00E25679" w:rsidRDefault="00B702B2" w:rsidP="00B702B2">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iekārtai apkārt jāievēro drošības zona, saskaņā ar drošības standartu LVS EN 1176</w:t>
            </w:r>
          </w:p>
        </w:tc>
      </w:tr>
      <w:tr w:rsidR="00E25679" w:rsidRPr="00E25679" w:rsidTr="003E1115">
        <w:trPr>
          <w:trHeight w:val="1969"/>
        </w:trPr>
        <w:tc>
          <w:tcPr>
            <w:tcW w:w="9639" w:type="dxa"/>
            <w:gridSpan w:val="3"/>
            <w:shd w:val="clear" w:color="auto" w:fill="auto"/>
            <w:vAlign w:val="center"/>
          </w:tcPr>
          <w:p w:rsidR="00E25679" w:rsidRPr="00E25679" w:rsidRDefault="00E25679" w:rsidP="00E25679">
            <w:pPr>
              <w:jc w:val="center"/>
              <w:rPr>
                <w:rFonts w:asciiTheme="minorHAnsi" w:hAnsiTheme="minorHAnsi" w:cstheme="minorHAnsi"/>
                <w:sz w:val="22"/>
                <w:szCs w:val="22"/>
                <w:lang w:eastAsia="lv-LV"/>
              </w:rPr>
            </w:pPr>
            <w:r w:rsidRPr="00E25679">
              <w:rPr>
                <w:rFonts w:asciiTheme="minorHAnsi" w:hAnsiTheme="minorHAnsi" w:cstheme="minorHAnsi"/>
                <w:noProof/>
                <w:sz w:val="22"/>
                <w:szCs w:val="22"/>
                <w:lang w:val="lv-LV" w:eastAsia="lv-LV"/>
              </w:rPr>
              <w:drawing>
                <wp:inline distT="0" distB="0" distL="0" distR="0" wp14:anchorId="5CED9511" wp14:editId="217C8F09">
                  <wp:extent cx="3790950" cy="3790950"/>
                  <wp:effectExtent l="0" t="0" r="0" b="0"/>
                  <wp:docPr id="2" name="Picture 2" descr="https://laukumi.lv/image/cache/new_images/main/0503-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ukumi.lv/image/cache/new_images/main/0503-3-800x8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2148" cy="3792148"/>
                          </a:xfrm>
                          <a:prstGeom prst="rect">
                            <a:avLst/>
                          </a:prstGeom>
                          <a:noFill/>
                          <a:ln>
                            <a:noFill/>
                          </a:ln>
                        </pic:spPr>
                      </pic:pic>
                    </a:graphicData>
                  </a:graphic>
                </wp:inline>
              </w:drawing>
            </w:r>
          </w:p>
          <w:p w:rsidR="00E25679" w:rsidRPr="00E25679" w:rsidRDefault="00E25679" w:rsidP="00E25679">
            <w:pPr>
              <w:tabs>
                <w:tab w:val="left" w:pos="567"/>
              </w:tabs>
              <w:autoSpaceDE w:val="0"/>
              <w:autoSpaceDN w:val="0"/>
              <w:adjustRightInd w:val="0"/>
              <w:jc w:val="center"/>
              <w:rPr>
                <w:rFonts w:asciiTheme="minorHAnsi" w:hAnsiTheme="minorHAnsi" w:cstheme="minorHAnsi"/>
                <w:b/>
                <w:bCs/>
                <w:i/>
                <w:sz w:val="22"/>
                <w:szCs w:val="22"/>
                <w:lang w:val="lv-LV"/>
              </w:rPr>
            </w:pPr>
            <w:r w:rsidRPr="00E25679">
              <w:rPr>
                <w:rFonts w:asciiTheme="minorHAnsi" w:hAnsiTheme="minorHAnsi" w:cstheme="minorHAnsi"/>
                <w:b/>
                <w:bCs/>
                <w:i/>
                <w:sz w:val="22"/>
                <w:szCs w:val="22"/>
                <w:lang w:val="lv-LV"/>
              </w:rPr>
              <w:t>Attēlam ir tikai ilustratīva nozīme!</w:t>
            </w:r>
          </w:p>
          <w:p w:rsidR="00E25679" w:rsidRPr="00E25679" w:rsidRDefault="00E25679" w:rsidP="00E25679">
            <w:pPr>
              <w:jc w:val="center"/>
              <w:rPr>
                <w:rFonts w:asciiTheme="minorHAnsi" w:hAnsiTheme="minorHAnsi" w:cstheme="minorHAnsi"/>
                <w:sz w:val="22"/>
                <w:szCs w:val="22"/>
                <w:lang w:eastAsia="lv-LV"/>
              </w:rPr>
            </w:pPr>
          </w:p>
        </w:tc>
      </w:tr>
      <w:tr w:rsidR="00E25679" w:rsidRPr="00E25679" w:rsidTr="00702805">
        <w:tc>
          <w:tcPr>
            <w:tcW w:w="567" w:type="dxa"/>
            <w:shd w:val="clear" w:color="auto" w:fill="auto"/>
          </w:tcPr>
          <w:p w:rsidR="00E25679" w:rsidRPr="00E25679" w:rsidRDefault="00E25679" w:rsidP="00702805">
            <w:pPr>
              <w:suppressAutoHyphens/>
              <w:jc w:val="center"/>
              <w:rPr>
                <w:rFonts w:asciiTheme="minorHAnsi" w:hAnsiTheme="minorHAnsi" w:cstheme="minorHAnsi"/>
                <w:b/>
                <w:sz w:val="22"/>
                <w:szCs w:val="22"/>
                <w:lang w:val="lv-LV" w:eastAsia="lv-LV"/>
              </w:rPr>
            </w:pPr>
            <w:proofErr w:type="spellStart"/>
            <w:r w:rsidRPr="00E25679">
              <w:rPr>
                <w:rFonts w:asciiTheme="minorHAnsi" w:hAnsiTheme="minorHAnsi" w:cstheme="minorHAnsi"/>
                <w:b/>
                <w:sz w:val="22"/>
                <w:szCs w:val="22"/>
                <w:lang w:val="lv-LV" w:eastAsia="lv-LV"/>
              </w:rPr>
              <w:t>Nr.p.k</w:t>
            </w:r>
            <w:proofErr w:type="spellEnd"/>
            <w:r w:rsidRPr="00E25679">
              <w:rPr>
                <w:rFonts w:asciiTheme="minorHAnsi" w:hAnsiTheme="minorHAnsi" w:cstheme="minorHAnsi"/>
                <w:b/>
                <w:sz w:val="22"/>
                <w:szCs w:val="22"/>
                <w:lang w:val="lv-LV" w:eastAsia="lv-LV"/>
              </w:rPr>
              <w:t>.</w:t>
            </w:r>
          </w:p>
        </w:tc>
        <w:tc>
          <w:tcPr>
            <w:tcW w:w="1843" w:type="dxa"/>
            <w:shd w:val="clear" w:color="auto" w:fill="auto"/>
            <w:vAlign w:val="center"/>
          </w:tcPr>
          <w:p w:rsidR="00E25679" w:rsidRPr="00E25679" w:rsidRDefault="00E25679"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E25679" w:rsidRPr="00E25679" w:rsidRDefault="00E25679"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E25679" w:rsidRPr="00E25679" w:rsidTr="00702805">
        <w:trPr>
          <w:trHeight w:val="505"/>
        </w:trPr>
        <w:tc>
          <w:tcPr>
            <w:tcW w:w="9639" w:type="dxa"/>
            <w:gridSpan w:val="3"/>
            <w:shd w:val="clear" w:color="auto" w:fill="FFF2CC" w:themeFill="accent4" w:themeFillTint="33"/>
            <w:vAlign w:val="center"/>
          </w:tcPr>
          <w:p w:rsidR="00E25679" w:rsidRPr="00E25679" w:rsidRDefault="00E25679" w:rsidP="00E25679">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SLIDKALNIŅŠ</w:t>
            </w:r>
            <w:r w:rsidR="00345752">
              <w:rPr>
                <w:rStyle w:val="FootnoteReference"/>
                <w:rFonts w:asciiTheme="minorHAnsi" w:hAnsiTheme="minorHAnsi" w:cstheme="minorHAnsi"/>
                <w:b/>
                <w:sz w:val="22"/>
                <w:szCs w:val="22"/>
                <w:lang w:val="lv-LV" w:eastAsia="lv-LV"/>
              </w:rPr>
              <w:footnoteReference w:id="4"/>
            </w:r>
          </w:p>
        </w:tc>
      </w:tr>
      <w:tr w:rsidR="00E25679" w:rsidRPr="00E25679" w:rsidTr="00702805">
        <w:trPr>
          <w:trHeight w:val="427"/>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E25679" w:rsidRPr="00E25679" w:rsidRDefault="00E25679" w:rsidP="0053358C">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1 </w:t>
            </w:r>
            <w:r w:rsidR="0053358C">
              <w:rPr>
                <w:rFonts w:asciiTheme="minorHAnsi" w:hAnsiTheme="minorHAnsi" w:cstheme="minorHAnsi"/>
                <w:sz w:val="22"/>
                <w:szCs w:val="22"/>
                <w:lang w:val="lv-LV" w:eastAsia="lv-LV"/>
              </w:rPr>
              <w:t>gab.</w:t>
            </w:r>
          </w:p>
        </w:tc>
      </w:tr>
      <w:tr w:rsidR="00E25679" w:rsidRPr="00E25679" w:rsidTr="0053358C">
        <w:trPr>
          <w:trHeight w:val="727"/>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E25679" w:rsidRPr="00E25679" w:rsidRDefault="00E25679" w:rsidP="00702805">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E25679" w:rsidRPr="00E25679" w:rsidTr="00702805">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E25679" w:rsidRPr="00E25679" w:rsidRDefault="00E25679" w:rsidP="0053358C">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Pretendents var </w:t>
            </w:r>
            <w:r w:rsidR="0053358C">
              <w:rPr>
                <w:rFonts w:asciiTheme="minorHAnsi" w:hAnsiTheme="minorHAnsi" w:cstheme="minorHAnsi"/>
                <w:sz w:val="22"/>
                <w:szCs w:val="22"/>
                <w:lang w:val="lv-LV" w:eastAsia="lv-LV"/>
              </w:rPr>
              <w:t xml:space="preserve">piedāvāt atsevišķi stāvošu slidkalniņu vai slidkalniņš var būt arī viena daļa no multifunkcionāla </w:t>
            </w:r>
            <w:r w:rsidR="005903F6">
              <w:rPr>
                <w:rFonts w:asciiTheme="minorHAnsi" w:hAnsiTheme="minorHAnsi" w:cstheme="minorHAnsi"/>
                <w:sz w:val="22"/>
                <w:szCs w:val="22"/>
                <w:lang w:val="lv-LV" w:eastAsia="lv-LV"/>
              </w:rPr>
              <w:t xml:space="preserve">rotaļu </w:t>
            </w:r>
            <w:r w:rsidR="0053358C">
              <w:rPr>
                <w:rFonts w:asciiTheme="minorHAnsi" w:hAnsiTheme="minorHAnsi" w:cstheme="minorHAnsi"/>
                <w:sz w:val="22"/>
                <w:szCs w:val="22"/>
                <w:lang w:val="lv-LV" w:eastAsia="lv-LV"/>
              </w:rPr>
              <w:t>kompleksa. Slidkalniņa augstums ne mazāk</w:t>
            </w:r>
            <w:r w:rsidR="00811752">
              <w:rPr>
                <w:rFonts w:asciiTheme="minorHAnsi" w:hAnsiTheme="minorHAnsi" w:cstheme="minorHAnsi"/>
                <w:sz w:val="22"/>
                <w:szCs w:val="22"/>
                <w:lang w:val="lv-LV" w:eastAsia="lv-LV"/>
              </w:rPr>
              <w:t>s</w:t>
            </w:r>
            <w:r w:rsidR="0053358C">
              <w:rPr>
                <w:rFonts w:asciiTheme="minorHAnsi" w:hAnsiTheme="minorHAnsi" w:cstheme="minorHAnsi"/>
                <w:sz w:val="22"/>
                <w:szCs w:val="22"/>
                <w:lang w:val="lv-LV" w:eastAsia="lv-LV"/>
              </w:rPr>
              <w:t xml:space="preserve"> kā 2 metri.</w:t>
            </w:r>
          </w:p>
        </w:tc>
      </w:tr>
      <w:tr w:rsidR="00E25679" w:rsidRPr="00E25679" w:rsidTr="00702805">
        <w:trPr>
          <w:trHeight w:val="461"/>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4.</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vecuma grupa</w:t>
            </w:r>
          </w:p>
        </w:tc>
        <w:tc>
          <w:tcPr>
            <w:tcW w:w="7229" w:type="dxa"/>
            <w:shd w:val="clear" w:color="auto" w:fill="auto"/>
            <w:vAlign w:val="center"/>
          </w:tcPr>
          <w:p w:rsidR="00E25679" w:rsidRPr="00E25679" w:rsidRDefault="00E25679" w:rsidP="00FE66A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 3-1</w:t>
            </w:r>
            <w:r w:rsidR="001E41B6">
              <w:rPr>
                <w:rFonts w:asciiTheme="minorHAnsi" w:hAnsiTheme="minorHAnsi" w:cstheme="minorHAnsi"/>
                <w:sz w:val="22"/>
                <w:szCs w:val="22"/>
                <w:lang w:val="lv-LV" w:eastAsia="lv-LV"/>
              </w:rPr>
              <w:t>4</w:t>
            </w:r>
            <w:r w:rsidRPr="00E25679">
              <w:rPr>
                <w:rFonts w:asciiTheme="minorHAnsi" w:hAnsiTheme="minorHAnsi" w:cstheme="minorHAnsi"/>
                <w:sz w:val="22"/>
                <w:szCs w:val="22"/>
                <w:lang w:val="lv-LV" w:eastAsia="lv-LV"/>
              </w:rPr>
              <w:t xml:space="preserve"> gadi</w:t>
            </w:r>
          </w:p>
        </w:tc>
      </w:tr>
      <w:tr w:rsidR="00E25679" w:rsidRPr="00E25679" w:rsidTr="00811752">
        <w:trPr>
          <w:trHeight w:val="827"/>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E25679" w:rsidRPr="00E25679" w:rsidRDefault="0053358C" w:rsidP="00702805">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šļūcamā daļa</w:t>
            </w:r>
            <w:r w:rsidR="00E25679" w:rsidRPr="00E25679">
              <w:rPr>
                <w:rFonts w:asciiTheme="minorHAnsi" w:hAnsiTheme="minorHAnsi" w:cstheme="minorHAnsi"/>
                <w:sz w:val="22"/>
                <w:szCs w:val="22"/>
                <w:lang w:eastAsia="lv-LV"/>
              </w:rPr>
              <w:t xml:space="preserve"> </w:t>
            </w:r>
            <w:r>
              <w:rPr>
                <w:rFonts w:asciiTheme="minorHAnsi" w:hAnsiTheme="minorHAnsi" w:cstheme="minorHAnsi"/>
                <w:sz w:val="22"/>
                <w:szCs w:val="22"/>
                <w:lang w:eastAsia="lv-LV"/>
              </w:rPr>
              <w:t>–</w:t>
            </w:r>
            <w:r w:rsidR="00E25679" w:rsidRPr="00E25679">
              <w:rPr>
                <w:rFonts w:asciiTheme="minorHAnsi" w:hAnsiTheme="minorHAnsi" w:cstheme="minorHAnsi"/>
                <w:sz w:val="22"/>
                <w:szCs w:val="22"/>
                <w:lang w:eastAsia="lv-LV"/>
              </w:rPr>
              <w:t xml:space="preserve"> </w:t>
            </w:r>
            <w:r>
              <w:rPr>
                <w:rFonts w:asciiTheme="minorHAnsi" w:hAnsiTheme="minorHAnsi" w:cstheme="minorHAnsi"/>
                <w:sz w:val="22"/>
                <w:szCs w:val="22"/>
                <w:lang w:eastAsia="lv-LV"/>
              </w:rPr>
              <w:t>nerūsējošais tērauds vai PVC;</w:t>
            </w:r>
          </w:p>
          <w:p w:rsidR="00E25679" w:rsidRPr="00811752" w:rsidRDefault="0053358C" w:rsidP="00811752">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rāmis</w:t>
            </w:r>
            <w:r w:rsidR="00E25679" w:rsidRPr="00E25679">
              <w:rPr>
                <w:rFonts w:asciiTheme="minorHAnsi" w:hAnsiTheme="minorHAnsi" w:cstheme="minorHAnsi"/>
                <w:sz w:val="22"/>
                <w:szCs w:val="22"/>
                <w:lang w:eastAsia="lv-LV"/>
              </w:rPr>
              <w:t xml:space="preserve"> - </w:t>
            </w:r>
            <w:r w:rsidRPr="00E25679">
              <w:rPr>
                <w:rFonts w:asciiTheme="minorHAnsi" w:hAnsiTheme="minorHAnsi" w:cstheme="minorHAnsi"/>
                <w:sz w:val="22"/>
                <w:szCs w:val="22"/>
                <w:lang w:eastAsia="lv-LV"/>
              </w:rPr>
              <w:t>impregnēts, līmēts koks</w:t>
            </w:r>
            <w:r>
              <w:rPr>
                <w:rFonts w:asciiTheme="minorHAnsi" w:hAnsiTheme="minorHAnsi" w:cstheme="minorHAnsi"/>
                <w:sz w:val="22"/>
                <w:szCs w:val="22"/>
                <w:lang w:eastAsia="lv-LV"/>
              </w:rPr>
              <w:t xml:space="preserve"> un/vai HDPE plastikāts</w:t>
            </w:r>
          </w:p>
        </w:tc>
      </w:tr>
      <w:tr w:rsidR="00811752" w:rsidRPr="00E25679" w:rsidTr="00811752">
        <w:trPr>
          <w:trHeight w:val="827"/>
        </w:trPr>
        <w:tc>
          <w:tcPr>
            <w:tcW w:w="567" w:type="dxa"/>
            <w:shd w:val="clear" w:color="auto" w:fill="auto"/>
            <w:vAlign w:val="center"/>
          </w:tcPr>
          <w:p w:rsidR="00811752" w:rsidRPr="00E25679" w:rsidRDefault="00811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lastRenderedPageBreak/>
              <w:t>6.</w:t>
            </w:r>
          </w:p>
        </w:tc>
        <w:tc>
          <w:tcPr>
            <w:tcW w:w="1843" w:type="dxa"/>
            <w:shd w:val="clear" w:color="auto" w:fill="auto"/>
            <w:vAlign w:val="center"/>
          </w:tcPr>
          <w:p w:rsidR="00811752" w:rsidRPr="00E25679" w:rsidRDefault="003D002A"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811752" w:rsidRDefault="00811752" w:rsidP="00345752">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nav noteikta (ja ir iespējamas dažādas krāsu variācijas, izpildītājs pirms </w:t>
            </w:r>
            <w:r w:rsidR="00345752">
              <w:rPr>
                <w:rFonts w:asciiTheme="minorHAnsi" w:hAnsiTheme="minorHAnsi" w:cstheme="minorHAnsi"/>
                <w:sz w:val="22"/>
                <w:szCs w:val="22"/>
                <w:lang w:eastAsia="lv-LV"/>
              </w:rPr>
              <w:t>slidkalniņa</w:t>
            </w:r>
            <w:r>
              <w:rPr>
                <w:rFonts w:asciiTheme="minorHAnsi" w:hAnsiTheme="minorHAnsi" w:cstheme="minorHAnsi"/>
                <w:sz w:val="22"/>
                <w:szCs w:val="22"/>
                <w:lang w:eastAsia="lv-LV"/>
              </w:rPr>
              <w:t xml:space="preserve"> pasūtīšanas, saskaņo krāsu ar pasūtītāju)</w:t>
            </w:r>
          </w:p>
        </w:tc>
      </w:tr>
      <w:tr w:rsidR="00E25679" w:rsidRPr="00E25679" w:rsidTr="00702805">
        <w:trPr>
          <w:trHeight w:val="1969"/>
        </w:trPr>
        <w:tc>
          <w:tcPr>
            <w:tcW w:w="567" w:type="dxa"/>
            <w:shd w:val="clear" w:color="auto" w:fill="auto"/>
            <w:vAlign w:val="center"/>
          </w:tcPr>
          <w:p w:rsidR="00E25679" w:rsidRPr="00E25679" w:rsidRDefault="00811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00E25679" w:rsidRPr="00E25679">
              <w:rPr>
                <w:rFonts w:asciiTheme="minorHAnsi" w:hAnsiTheme="minorHAnsi" w:cstheme="minorHAnsi"/>
                <w:sz w:val="22"/>
                <w:szCs w:val="22"/>
                <w:lang w:val="lv-LV" w:eastAsia="lv-LV"/>
              </w:rPr>
              <w:t>.</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E25679" w:rsidRPr="00E25679" w:rsidRDefault="00E25679" w:rsidP="00702805">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E25679" w:rsidRPr="00E25679" w:rsidRDefault="00E25679" w:rsidP="00702805">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stiprinājums zemē -</w:t>
            </w:r>
            <w:r w:rsidR="00345752">
              <w:rPr>
                <w:rFonts w:asciiTheme="minorHAnsi" w:hAnsiTheme="minorHAnsi" w:cstheme="minorHAnsi"/>
                <w:sz w:val="22"/>
                <w:szCs w:val="22"/>
                <w:lang w:eastAsia="lv-LV"/>
              </w:rPr>
              <w:t xml:space="preserve"> ar betona enkuriem nostiprinām</w:t>
            </w:r>
            <w:r w:rsidRPr="00E25679">
              <w:rPr>
                <w:rFonts w:asciiTheme="minorHAnsi" w:hAnsiTheme="minorHAnsi" w:cstheme="minorHAnsi"/>
                <w:sz w:val="22"/>
                <w:szCs w:val="22"/>
                <w:lang w:eastAsia="lv-LV"/>
              </w:rPr>
              <w:t>s gruntī (iebetonēta</w:t>
            </w:r>
            <w:r w:rsidR="00345752">
              <w:rPr>
                <w:rFonts w:asciiTheme="minorHAnsi" w:hAnsiTheme="minorHAnsi" w:cstheme="minorHAnsi"/>
                <w:sz w:val="22"/>
                <w:szCs w:val="22"/>
                <w:lang w:eastAsia="lv-LV"/>
              </w:rPr>
              <w:t>s)</w:t>
            </w:r>
          </w:p>
          <w:p w:rsidR="00E25679" w:rsidRPr="00E25679" w:rsidRDefault="00E25679" w:rsidP="00702805">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visiem pamatiem jāatrodas zem zemes</w:t>
            </w:r>
          </w:p>
        </w:tc>
      </w:tr>
      <w:tr w:rsidR="00E25679" w:rsidRPr="00E25679" w:rsidTr="00702805">
        <w:trPr>
          <w:trHeight w:val="1969"/>
        </w:trPr>
        <w:tc>
          <w:tcPr>
            <w:tcW w:w="567" w:type="dxa"/>
            <w:shd w:val="clear" w:color="auto" w:fill="auto"/>
            <w:vAlign w:val="center"/>
          </w:tcPr>
          <w:p w:rsidR="00E25679" w:rsidRPr="00E25679" w:rsidRDefault="00811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8</w:t>
            </w:r>
            <w:r w:rsidR="00E25679" w:rsidRPr="00E25679">
              <w:rPr>
                <w:rFonts w:asciiTheme="minorHAnsi" w:hAnsiTheme="minorHAnsi" w:cstheme="minorHAnsi"/>
                <w:sz w:val="22"/>
                <w:szCs w:val="22"/>
                <w:lang w:val="lv-LV" w:eastAsia="lv-LV"/>
              </w:rPr>
              <w:t>.</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atbilstība standartiem</w:t>
            </w:r>
          </w:p>
        </w:tc>
        <w:tc>
          <w:tcPr>
            <w:tcW w:w="7229" w:type="dxa"/>
            <w:shd w:val="clear" w:color="auto" w:fill="auto"/>
            <w:vAlign w:val="center"/>
          </w:tcPr>
          <w:p w:rsidR="00E25679" w:rsidRPr="00E25679" w:rsidRDefault="00E25679" w:rsidP="00702805">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atbilst standartiem LVS EN 1176 „Spēļu laukumu aprīkojums un pārklājums”;</w:t>
            </w:r>
          </w:p>
          <w:p w:rsidR="008F2482" w:rsidRPr="00E25679" w:rsidRDefault="008F2482" w:rsidP="008F2482">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rotaļu kompleksa vai atsevišķās iekārtas, ja tiek piedāvāta atsevišķi stāvoša iekārta, nevis multifunkcionāls komplekss,</w:t>
            </w:r>
            <w:r w:rsidRPr="00E25679">
              <w:rPr>
                <w:rFonts w:asciiTheme="minorHAnsi" w:hAnsiTheme="minorHAnsi" w:cstheme="minorHAnsi"/>
                <w:sz w:val="22"/>
                <w:szCs w:val="22"/>
                <w:lang w:eastAsia="lv-LV"/>
              </w:rPr>
              <w:t xml:space="preserve"> atbilstību minētajiem drošības standartiem nepieciešams apliecināt ar sertifikātu</w:t>
            </w:r>
            <w:r>
              <w:rPr>
                <w:rFonts w:asciiTheme="minorHAnsi" w:hAnsiTheme="minorHAnsi" w:cstheme="minorHAnsi"/>
                <w:sz w:val="22"/>
                <w:szCs w:val="22"/>
                <w:lang w:eastAsia="lv-LV"/>
              </w:rPr>
              <w:t>;</w:t>
            </w:r>
          </w:p>
          <w:p w:rsidR="00E25679" w:rsidRPr="00E25679" w:rsidRDefault="00E25679" w:rsidP="00702805">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iekārtai apkārt jāievēro drošības zona, saskaņā ar drošības standartu LVS EN 1176</w:t>
            </w:r>
          </w:p>
        </w:tc>
      </w:tr>
      <w:tr w:rsidR="00E25679" w:rsidRPr="00E25679" w:rsidTr="00702805">
        <w:trPr>
          <w:trHeight w:val="1969"/>
        </w:trPr>
        <w:tc>
          <w:tcPr>
            <w:tcW w:w="9639" w:type="dxa"/>
            <w:gridSpan w:val="3"/>
            <w:shd w:val="clear" w:color="auto" w:fill="auto"/>
            <w:vAlign w:val="center"/>
          </w:tcPr>
          <w:p w:rsidR="00E25679" w:rsidRDefault="00E25679" w:rsidP="00702805">
            <w:pPr>
              <w:jc w:val="center"/>
              <w:rPr>
                <w:rFonts w:asciiTheme="minorHAnsi" w:hAnsiTheme="minorHAnsi" w:cstheme="minorHAnsi"/>
                <w:sz w:val="22"/>
                <w:szCs w:val="22"/>
                <w:lang w:eastAsia="lv-LV"/>
              </w:rPr>
            </w:pPr>
          </w:p>
          <w:p w:rsidR="00811752" w:rsidRDefault="00811752" w:rsidP="00702805">
            <w:pPr>
              <w:jc w:val="center"/>
              <w:rPr>
                <w:rFonts w:asciiTheme="minorHAnsi" w:hAnsiTheme="minorHAnsi" w:cstheme="minorHAnsi"/>
                <w:sz w:val="22"/>
                <w:szCs w:val="22"/>
                <w:lang w:eastAsia="lv-LV"/>
              </w:rPr>
            </w:pPr>
            <w:r>
              <w:rPr>
                <w:noProof/>
                <w:lang w:val="lv-LV" w:eastAsia="lv-LV"/>
              </w:rPr>
              <w:drawing>
                <wp:inline distT="0" distB="0" distL="0" distR="0" wp14:anchorId="4288084A" wp14:editId="77B2C550">
                  <wp:extent cx="3438525" cy="2643844"/>
                  <wp:effectExtent l="0" t="0" r="0" b="4445"/>
                  <wp:docPr id="8" name="Picture 8" descr="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9407" cy="2644522"/>
                          </a:xfrm>
                          <a:prstGeom prst="rect">
                            <a:avLst/>
                          </a:prstGeom>
                          <a:noFill/>
                          <a:ln>
                            <a:noFill/>
                          </a:ln>
                        </pic:spPr>
                      </pic:pic>
                    </a:graphicData>
                  </a:graphic>
                </wp:inline>
              </w:drawing>
            </w:r>
            <w:r>
              <w:t xml:space="preserve"> </w:t>
            </w:r>
            <w:r>
              <w:rPr>
                <w:noProof/>
                <w:lang w:val="lv-LV" w:eastAsia="lv-LV"/>
              </w:rPr>
              <w:drawing>
                <wp:inline distT="0" distB="0" distL="0" distR="0" wp14:anchorId="20488460" wp14:editId="190B2986">
                  <wp:extent cx="2324100" cy="2066925"/>
                  <wp:effectExtent l="0" t="0" r="0" b="9525"/>
                  <wp:docPr id="9" name="Picture 9" descr="https://laukumi.lv/image/cache/catalog/all-images/55-T103-main-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ukumi.lv/image/cache/catalog/all-images/55-T103-main-800x80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30" t="11865" r="7458" b="14576"/>
                          <a:stretch/>
                        </pic:blipFill>
                        <pic:spPr bwMode="auto">
                          <a:xfrm>
                            <a:off x="0" y="0"/>
                            <a:ext cx="23241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811752" w:rsidRPr="00E25679" w:rsidRDefault="00811752" w:rsidP="00702805">
            <w:pPr>
              <w:jc w:val="center"/>
              <w:rPr>
                <w:rFonts w:asciiTheme="minorHAnsi" w:hAnsiTheme="minorHAnsi" w:cstheme="minorHAnsi"/>
                <w:sz w:val="22"/>
                <w:szCs w:val="22"/>
                <w:lang w:eastAsia="lv-LV"/>
              </w:rPr>
            </w:pPr>
          </w:p>
          <w:p w:rsidR="00E25679" w:rsidRPr="005903F6" w:rsidRDefault="00E25679" w:rsidP="00702805">
            <w:pPr>
              <w:tabs>
                <w:tab w:val="left" w:pos="567"/>
              </w:tabs>
              <w:autoSpaceDE w:val="0"/>
              <w:autoSpaceDN w:val="0"/>
              <w:adjustRightInd w:val="0"/>
              <w:jc w:val="center"/>
              <w:rPr>
                <w:rFonts w:asciiTheme="minorHAnsi" w:hAnsiTheme="minorHAnsi" w:cstheme="minorHAnsi"/>
                <w:b/>
                <w:bCs/>
                <w:i/>
                <w:sz w:val="22"/>
                <w:szCs w:val="22"/>
                <w:lang w:val="lv-LV"/>
              </w:rPr>
            </w:pPr>
            <w:r w:rsidRPr="005903F6">
              <w:rPr>
                <w:rFonts w:asciiTheme="minorHAnsi" w:hAnsiTheme="minorHAnsi" w:cstheme="minorHAnsi"/>
                <w:b/>
                <w:bCs/>
                <w:i/>
                <w:sz w:val="22"/>
                <w:szCs w:val="22"/>
                <w:lang w:val="lv-LV"/>
              </w:rPr>
              <w:t>Attēl</w:t>
            </w:r>
            <w:r w:rsidR="00811752" w:rsidRPr="005903F6">
              <w:rPr>
                <w:rFonts w:asciiTheme="minorHAnsi" w:hAnsiTheme="minorHAnsi" w:cstheme="minorHAnsi"/>
                <w:b/>
                <w:bCs/>
                <w:i/>
                <w:sz w:val="22"/>
                <w:szCs w:val="22"/>
                <w:lang w:val="lv-LV"/>
              </w:rPr>
              <w:t>iem</w:t>
            </w:r>
            <w:r w:rsidRPr="005903F6">
              <w:rPr>
                <w:rFonts w:asciiTheme="minorHAnsi" w:hAnsiTheme="minorHAnsi" w:cstheme="minorHAnsi"/>
                <w:b/>
                <w:bCs/>
                <w:i/>
                <w:sz w:val="22"/>
                <w:szCs w:val="22"/>
                <w:lang w:val="lv-LV"/>
              </w:rPr>
              <w:t xml:space="preserve"> ir tikai ilustratīva nozīme!</w:t>
            </w:r>
          </w:p>
          <w:p w:rsidR="00E25679" w:rsidRPr="00E25679" w:rsidRDefault="00E25679" w:rsidP="00702805">
            <w:pPr>
              <w:jc w:val="center"/>
              <w:rPr>
                <w:rFonts w:asciiTheme="minorHAnsi" w:hAnsiTheme="minorHAnsi" w:cstheme="minorHAnsi"/>
                <w:sz w:val="22"/>
                <w:szCs w:val="22"/>
                <w:lang w:eastAsia="lv-LV"/>
              </w:rPr>
            </w:pPr>
          </w:p>
        </w:tc>
      </w:tr>
      <w:tr w:rsidR="00345752" w:rsidRPr="00E25679" w:rsidTr="00702805">
        <w:tc>
          <w:tcPr>
            <w:tcW w:w="567" w:type="dxa"/>
            <w:shd w:val="clear" w:color="auto" w:fill="auto"/>
          </w:tcPr>
          <w:p w:rsidR="00345752" w:rsidRPr="00E25679" w:rsidRDefault="00345752" w:rsidP="00702805">
            <w:pPr>
              <w:suppressAutoHyphens/>
              <w:jc w:val="center"/>
              <w:rPr>
                <w:rFonts w:asciiTheme="minorHAnsi" w:hAnsiTheme="minorHAnsi" w:cstheme="minorHAnsi"/>
                <w:b/>
                <w:sz w:val="22"/>
                <w:szCs w:val="22"/>
                <w:lang w:val="lv-LV" w:eastAsia="lv-LV"/>
              </w:rPr>
            </w:pPr>
            <w:proofErr w:type="spellStart"/>
            <w:r w:rsidRPr="00E25679">
              <w:rPr>
                <w:rFonts w:asciiTheme="minorHAnsi" w:hAnsiTheme="minorHAnsi" w:cstheme="minorHAnsi"/>
                <w:b/>
                <w:sz w:val="22"/>
                <w:szCs w:val="22"/>
                <w:lang w:val="lv-LV" w:eastAsia="lv-LV"/>
              </w:rPr>
              <w:t>Nr.p.k</w:t>
            </w:r>
            <w:proofErr w:type="spellEnd"/>
            <w:r w:rsidRPr="00E25679">
              <w:rPr>
                <w:rFonts w:asciiTheme="minorHAnsi" w:hAnsiTheme="minorHAnsi" w:cstheme="minorHAnsi"/>
                <w:b/>
                <w:sz w:val="22"/>
                <w:szCs w:val="22"/>
                <w:lang w:val="lv-LV" w:eastAsia="lv-LV"/>
              </w:rPr>
              <w:t>.</w:t>
            </w:r>
          </w:p>
        </w:tc>
        <w:tc>
          <w:tcPr>
            <w:tcW w:w="1843" w:type="dxa"/>
            <w:shd w:val="clear" w:color="auto" w:fill="auto"/>
            <w:vAlign w:val="center"/>
          </w:tcPr>
          <w:p w:rsidR="00345752" w:rsidRPr="00E25679" w:rsidRDefault="00345752"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345752" w:rsidRPr="00E25679" w:rsidRDefault="00345752"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345752" w:rsidRPr="00E25679" w:rsidTr="00702805">
        <w:trPr>
          <w:trHeight w:val="505"/>
        </w:trPr>
        <w:tc>
          <w:tcPr>
            <w:tcW w:w="9639" w:type="dxa"/>
            <w:gridSpan w:val="3"/>
            <w:shd w:val="clear" w:color="auto" w:fill="FFF2CC" w:themeFill="accent4" w:themeFillTint="33"/>
            <w:vAlign w:val="center"/>
          </w:tcPr>
          <w:p w:rsidR="00345752" w:rsidRPr="00E25679" w:rsidRDefault="00345752" w:rsidP="00345752">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S</w:t>
            </w:r>
            <w:r>
              <w:rPr>
                <w:rFonts w:asciiTheme="minorHAnsi" w:hAnsiTheme="minorHAnsi" w:cstheme="minorHAnsi"/>
                <w:b/>
                <w:sz w:val="22"/>
                <w:szCs w:val="22"/>
                <w:lang w:val="lv-LV" w:eastAsia="lv-LV"/>
              </w:rPr>
              <w:t>MILŠU KASTE</w:t>
            </w:r>
            <w:r w:rsidR="005903F6">
              <w:rPr>
                <w:rFonts w:asciiTheme="minorHAnsi" w:hAnsiTheme="minorHAnsi" w:cstheme="minorHAnsi"/>
                <w:b/>
                <w:sz w:val="22"/>
                <w:szCs w:val="22"/>
                <w:lang w:val="lv-LV" w:eastAsia="lv-LV"/>
              </w:rPr>
              <w:t xml:space="preserve"> AR SALOKĀMU VĀKU</w:t>
            </w:r>
            <w:r>
              <w:rPr>
                <w:rStyle w:val="FootnoteReference"/>
                <w:rFonts w:asciiTheme="minorHAnsi" w:hAnsiTheme="minorHAnsi" w:cstheme="minorHAnsi"/>
                <w:b/>
                <w:sz w:val="22"/>
                <w:szCs w:val="22"/>
                <w:lang w:val="lv-LV" w:eastAsia="lv-LV"/>
              </w:rPr>
              <w:footnoteReference w:id="5"/>
            </w:r>
          </w:p>
        </w:tc>
      </w:tr>
      <w:tr w:rsidR="00345752" w:rsidRPr="00E25679" w:rsidTr="00702805">
        <w:trPr>
          <w:trHeight w:val="427"/>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1 </w:t>
            </w:r>
            <w:r>
              <w:rPr>
                <w:rFonts w:asciiTheme="minorHAnsi" w:hAnsiTheme="minorHAnsi" w:cstheme="minorHAnsi"/>
                <w:sz w:val="22"/>
                <w:szCs w:val="22"/>
                <w:lang w:val="lv-LV" w:eastAsia="lv-LV"/>
              </w:rPr>
              <w:t>gab.</w:t>
            </w:r>
          </w:p>
        </w:tc>
      </w:tr>
      <w:tr w:rsidR="00345752" w:rsidRPr="00E25679" w:rsidTr="00702805">
        <w:trPr>
          <w:trHeight w:val="727"/>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345752" w:rsidRPr="00E25679" w:rsidRDefault="00345752" w:rsidP="00702805">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345752" w:rsidRPr="00E25679" w:rsidTr="001E41B6">
        <w:trPr>
          <w:trHeight w:val="373"/>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345752" w:rsidRPr="00E25679" w:rsidRDefault="00345752" w:rsidP="005903F6">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Pretendents var </w:t>
            </w:r>
            <w:r>
              <w:rPr>
                <w:rFonts w:asciiTheme="minorHAnsi" w:hAnsiTheme="minorHAnsi" w:cstheme="minorHAnsi"/>
                <w:sz w:val="22"/>
                <w:szCs w:val="22"/>
                <w:lang w:val="lv-LV" w:eastAsia="lv-LV"/>
              </w:rPr>
              <w:t xml:space="preserve">piedāvāt atsevišķi stāvošu </w:t>
            </w:r>
            <w:r w:rsidR="005903F6">
              <w:rPr>
                <w:rFonts w:asciiTheme="minorHAnsi" w:hAnsiTheme="minorHAnsi" w:cstheme="minorHAnsi"/>
                <w:sz w:val="22"/>
                <w:szCs w:val="22"/>
                <w:lang w:val="lv-LV" w:eastAsia="lv-LV"/>
              </w:rPr>
              <w:t>smilšu kasti</w:t>
            </w:r>
            <w:r>
              <w:rPr>
                <w:rFonts w:asciiTheme="minorHAnsi" w:hAnsiTheme="minorHAnsi" w:cstheme="minorHAnsi"/>
                <w:sz w:val="22"/>
                <w:szCs w:val="22"/>
                <w:lang w:val="lv-LV" w:eastAsia="lv-LV"/>
              </w:rPr>
              <w:t xml:space="preserve"> vai </w:t>
            </w:r>
            <w:r w:rsidR="005903F6">
              <w:rPr>
                <w:rFonts w:asciiTheme="minorHAnsi" w:hAnsiTheme="minorHAnsi" w:cstheme="minorHAnsi"/>
                <w:sz w:val="22"/>
                <w:szCs w:val="22"/>
                <w:lang w:val="lv-LV" w:eastAsia="lv-LV"/>
              </w:rPr>
              <w:t xml:space="preserve">arī smilšu kaste var būt </w:t>
            </w:r>
            <w:r>
              <w:rPr>
                <w:rFonts w:asciiTheme="minorHAnsi" w:hAnsiTheme="minorHAnsi" w:cstheme="minorHAnsi"/>
                <w:sz w:val="22"/>
                <w:szCs w:val="22"/>
                <w:lang w:val="lv-LV" w:eastAsia="lv-LV"/>
              </w:rPr>
              <w:t>viena daļa no multifunkcionāla</w:t>
            </w:r>
            <w:r w:rsidR="005903F6">
              <w:rPr>
                <w:rFonts w:asciiTheme="minorHAnsi" w:hAnsiTheme="minorHAnsi" w:cstheme="minorHAnsi"/>
                <w:sz w:val="22"/>
                <w:szCs w:val="22"/>
                <w:lang w:val="lv-LV" w:eastAsia="lv-LV"/>
              </w:rPr>
              <w:t xml:space="preserve"> rotaļu</w:t>
            </w:r>
            <w:r>
              <w:rPr>
                <w:rFonts w:asciiTheme="minorHAnsi" w:hAnsiTheme="minorHAnsi" w:cstheme="minorHAnsi"/>
                <w:sz w:val="22"/>
                <w:szCs w:val="22"/>
                <w:lang w:val="lv-LV" w:eastAsia="lv-LV"/>
              </w:rPr>
              <w:t xml:space="preserve"> kompleksa. </w:t>
            </w:r>
            <w:r w:rsidR="005903F6" w:rsidRPr="005903F6">
              <w:rPr>
                <w:rFonts w:asciiTheme="minorHAnsi" w:hAnsiTheme="minorHAnsi" w:cstheme="minorHAnsi"/>
                <w:sz w:val="22"/>
                <w:szCs w:val="22"/>
                <w:lang w:val="lv-LV" w:eastAsia="lv-LV"/>
              </w:rPr>
              <w:t>Smilšu kaste</w:t>
            </w:r>
            <w:r w:rsidR="005903F6">
              <w:rPr>
                <w:rFonts w:asciiTheme="minorHAnsi" w:hAnsiTheme="minorHAnsi" w:cstheme="minorHAnsi"/>
                <w:sz w:val="22"/>
                <w:szCs w:val="22"/>
                <w:lang w:val="lv-LV" w:eastAsia="lv-LV"/>
              </w:rPr>
              <w:t xml:space="preserve">i jābūt </w:t>
            </w:r>
            <w:r w:rsidR="005903F6" w:rsidRPr="005903F6">
              <w:rPr>
                <w:rFonts w:asciiTheme="minorHAnsi" w:hAnsiTheme="minorHAnsi" w:cstheme="minorHAnsi"/>
                <w:sz w:val="22"/>
                <w:szCs w:val="22"/>
                <w:lang w:val="lv-LV" w:eastAsia="lv-LV"/>
              </w:rPr>
              <w:t>aprīkota</w:t>
            </w:r>
            <w:r w:rsidR="005903F6">
              <w:rPr>
                <w:rFonts w:asciiTheme="minorHAnsi" w:hAnsiTheme="minorHAnsi" w:cstheme="minorHAnsi"/>
                <w:sz w:val="22"/>
                <w:szCs w:val="22"/>
                <w:lang w:val="lv-LV" w:eastAsia="lv-LV"/>
              </w:rPr>
              <w:t>i</w:t>
            </w:r>
            <w:r w:rsidR="005903F6" w:rsidRPr="005903F6">
              <w:rPr>
                <w:rFonts w:asciiTheme="minorHAnsi" w:hAnsiTheme="minorHAnsi" w:cstheme="minorHAnsi"/>
                <w:sz w:val="22"/>
                <w:szCs w:val="22"/>
                <w:lang w:val="lv-LV" w:eastAsia="lv-LV"/>
              </w:rPr>
              <w:t xml:space="preserve"> ar transformējamu vāku, </w:t>
            </w:r>
            <w:r w:rsidR="005903F6">
              <w:rPr>
                <w:rFonts w:asciiTheme="minorHAnsi" w:hAnsiTheme="minorHAnsi" w:cstheme="minorHAnsi"/>
                <w:sz w:val="22"/>
                <w:szCs w:val="22"/>
                <w:lang w:val="lv-LV" w:eastAsia="lv-LV"/>
              </w:rPr>
              <w:t>kurš transformējas par sēdvirsmu.</w:t>
            </w:r>
            <w:r w:rsidR="00AB3752">
              <w:rPr>
                <w:rFonts w:asciiTheme="minorHAnsi" w:hAnsiTheme="minorHAnsi" w:cstheme="minorHAnsi"/>
                <w:sz w:val="22"/>
                <w:szCs w:val="22"/>
                <w:lang w:val="lv-LV" w:eastAsia="lv-LV"/>
              </w:rPr>
              <w:t xml:space="preserve"> </w:t>
            </w:r>
            <w:r w:rsidR="00AB3752">
              <w:rPr>
                <w:rFonts w:asciiTheme="minorHAnsi" w:hAnsiTheme="minorHAnsi" w:cstheme="minorHAnsi"/>
                <w:sz w:val="22"/>
                <w:szCs w:val="22"/>
                <w:lang w:val="lv-LV" w:eastAsia="lv-LV"/>
              </w:rPr>
              <w:lastRenderedPageBreak/>
              <w:t>Izpildītājam jāveic arī smilšu kastes uzpildīšana ar jūrmalas smilti</w:t>
            </w:r>
            <w:r w:rsidR="001E41B6">
              <w:rPr>
                <w:rFonts w:asciiTheme="minorHAnsi" w:hAnsiTheme="minorHAnsi" w:cstheme="minorHAnsi"/>
                <w:sz w:val="22"/>
                <w:szCs w:val="22"/>
                <w:lang w:val="lv-LV" w:eastAsia="lv-LV"/>
              </w:rPr>
              <w:t>!</w:t>
            </w:r>
          </w:p>
        </w:tc>
      </w:tr>
      <w:tr w:rsidR="00345752" w:rsidRPr="00E25679" w:rsidTr="005903F6">
        <w:trPr>
          <w:trHeight w:val="943"/>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lastRenderedPageBreak/>
              <w:t>4.</w:t>
            </w:r>
          </w:p>
        </w:tc>
        <w:tc>
          <w:tcPr>
            <w:tcW w:w="1843" w:type="dxa"/>
            <w:shd w:val="clear" w:color="auto" w:fill="auto"/>
            <w:vAlign w:val="center"/>
          </w:tcPr>
          <w:p w:rsidR="00345752" w:rsidRPr="00E25679" w:rsidRDefault="005903F6"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parametri</w:t>
            </w:r>
          </w:p>
        </w:tc>
        <w:tc>
          <w:tcPr>
            <w:tcW w:w="7229" w:type="dxa"/>
            <w:shd w:val="clear" w:color="auto" w:fill="auto"/>
            <w:vAlign w:val="center"/>
          </w:tcPr>
          <w:p w:rsidR="00345752" w:rsidRDefault="005903F6" w:rsidP="005903F6">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garums ne mazāk 1,50m</w:t>
            </w:r>
          </w:p>
          <w:p w:rsidR="005903F6" w:rsidRDefault="005903F6" w:rsidP="005903F6">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platums ne mazāk kā 1,50m</w:t>
            </w:r>
          </w:p>
          <w:p w:rsidR="005903F6" w:rsidRPr="00E25679" w:rsidRDefault="005903F6" w:rsidP="005903F6">
            <w:pPr>
              <w:pStyle w:val="ListParagraph"/>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augstums ne mazāk kā 19 cm</w:t>
            </w:r>
          </w:p>
        </w:tc>
      </w:tr>
      <w:tr w:rsidR="00345752" w:rsidRPr="00811752" w:rsidTr="005903F6">
        <w:trPr>
          <w:trHeight w:val="610"/>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345752" w:rsidRPr="005903F6" w:rsidRDefault="000879DC" w:rsidP="005903F6">
            <w:pPr>
              <w:jc w:val="both"/>
              <w:rPr>
                <w:rFonts w:asciiTheme="minorHAnsi" w:hAnsiTheme="minorHAnsi" w:cstheme="minorHAnsi"/>
                <w:sz w:val="22"/>
                <w:szCs w:val="22"/>
                <w:lang w:eastAsia="lv-LV"/>
              </w:rPr>
            </w:pPr>
            <w:proofErr w:type="spellStart"/>
            <w:r>
              <w:rPr>
                <w:rFonts w:asciiTheme="minorHAnsi" w:hAnsiTheme="minorHAnsi" w:cstheme="minorHAnsi"/>
                <w:sz w:val="22"/>
                <w:szCs w:val="22"/>
                <w:lang w:eastAsia="lv-LV"/>
              </w:rPr>
              <w:t>dziļi</w:t>
            </w:r>
            <w:proofErr w:type="spellEnd"/>
            <w:r>
              <w:rPr>
                <w:rFonts w:asciiTheme="minorHAnsi" w:hAnsiTheme="minorHAnsi" w:cstheme="minorHAnsi"/>
                <w:sz w:val="22"/>
                <w:szCs w:val="22"/>
                <w:lang w:eastAsia="lv-LV"/>
              </w:rPr>
              <w:t xml:space="preserve"> </w:t>
            </w:r>
            <w:r w:rsidR="005903F6">
              <w:rPr>
                <w:rFonts w:asciiTheme="minorHAnsi" w:hAnsiTheme="minorHAnsi" w:cstheme="minorHAnsi"/>
                <w:sz w:val="22"/>
                <w:szCs w:val="22"/>
                <w:lang w:eastAsia="lv-LV"/>
              </w:rPr>
              <w:t xml:space="preserve">impregnēts </w:t>
            </w:r>
            <w:proofErr w:type="spellStart"/>
            <w:r w:rsidR="005903F6">
              <w:rPr>
                <w:rFonts w:asciiTheme="minorHAnsi" w:hAnsiTheme="minorHAnsi" w:cstheme="minorHAnsi"/>
                <w:sz w:val="22"/>
                <w:szCs w:val="22"/>
                <w:lang w:eastAsia="lv-LV"/>
              </w:rPr>
              <w:t>kokmateriāls</w:t>
            </w:r>
            <w:proofErr w:type="spellEnd"/>
          </w:p>
        </w:tc>
      </w:tr>
      <w:tr w:rsidR="00345752" w:rsidTr="005903F6">
        <w:trPr>
          <w:trHeight w:val="479"/>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6.</w:t>
            </w:r>
          </w:p>
        </w:tc>
        <w:tc>
          <w:tcPr>
            <w:tcW w:w="1843" w:type="dxa"/>
            <w:shd w:val="clear" w:color="auto" w:fill="auto"/>
            <w:vAlign w:val="center"/>
          </w:tcPr>
          <w:p w:rsidR="00345752" w:rsidRPr="00E25679" w:rsidRDefault="005903F6"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345752" w:rsidRPr="005903F6" w:rsidRDefault="001E41B6" w:rsidP="005903F6">
            <w:pPr>
              <w:jc w:val="both"/>
              <w:rPr>
                <w:rFonts w:asciiTheme="minorHAnsi" w:hAnsiTheme="minorHAnsi" w:cstheme="minorHAnsi"/>
                <w:sz w:val="22"/>
                <w:szCs w:val="22"/>
                <w:lang w:eastAsia="lv-LV"/>
              </w:rPr>
            </w:pPr>
            <w:proofErr w:type="spellStart"/>
            <w:r>
              <w:rPr>
                <w:rFonts w:asciiTheme="minorHAnsi" w:hAnsiTheme="minorHAnsi" w:cstheme="minorHAnsi"/>
                <w:sz w:val="22"/>
                <w:szCs w:val="22"/>
                <w:lang w:eastAsia="lv-LV"/>
              </w:rPr>
              <w:t>tumši</w:t>
            </w:r>
            <w:proofErr w:type="spellEnd"/>
            <w:r>
              <w:rPr>
                <w:rFonts w:asciiTheme="minorHAnsi" w:hAnsiTheme="minorHAnsi" w:cstheme="minorHAnsi"/>
                <w:sz w:val="22"/>
                <w:szCs w:val="22"/>
                <w:lang w:eastAsia="lv-LV"/>
              </w:rPr>
              <w:t xml:space="preserve"> </w:t>
            </w:r>
            <w:proofErr w:type="spellStart"/>
            <w:r w:rsidR="005903F6">
              <w:rPr>
                <w:rFonts w:asciiTheme="minorHAnsi" w:hAnsiTheme="minorHAnsi" w:cstheme="minorHAnsi"/>
                <w:sz w:val="22"/>
                <w:szCs w:val="22"/>
                <w:lang w:eastAsia="lv-LV"/>
              </w:rPr>
              <w:t>brūn</w:t>
            </w:r>
            <w:r w:rsidR="000879DC">
              <w:rPr>
                <w:rFonts w:asciiTheme="minorHAnsi" w:hAnsiTheme="minorHAnsi" w:cstheme="minorHAnsi"/>
                <w:sz w:val="22"/>
                <w:szCs w:val="22"/>
                <w:lang w:eastAsia="lv-LV"/>
              </w:rPr>
              <w:t>a</w:t>
            </w:r>
            <w:proofErr w:type="spellEnd"/>
          </w:p>
        </w:tc>
      </w:tr>
      <w:tr w:rsidR="00345752" w:rsidRPr="00E25679" w:rsidTr="00AB3752">
        <w:trPr>
          <w:trHeight w:val="1142"/>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Pr="00E25679">
              <w:rPr>
                <w:rFonts w:asciiTheme="minorHAnsi" w:hAnsiTheme="minorHAnsi" w:cstheme="minorHAnsi"/>
                <w:sz w:val="22"/>
                <w:szCs w:val="22"/>
                <w:lang w:val="lv-LV" w:eastAsia="lv-LV"/>
              </w:rPr>
              <w:t>.</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345752" w:rsidRPr="00E25679" w:rsidRDefault="00345752" w:rsidP="00702805">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345752" w:rsidRPr="005903F6" w:rsidRDefault="00345752" w:rsidP="005903F6">
            <w:pPr>
              <w:pStyle w:val="ListParagraph"/>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 xml:space="preserve">stiprinājums zemē </w:t>
            </w:r>
            <w:r w:rsidR="005903F6">
              <w:rPr>
                <w:rFonts w:asciiTheme="minorHAnsi" w:hAnsiTheme="minorHAnsi" w:cstheme="minorHAnsi"/>
                <w:sz w:val="22"/>
                <w:szCs w:val="22"/>
                <w:lang w:eastAsia="lv-LV"/>
              </w:rPr>
              <w:t>nav nepieciešams</w:t>
            </w:r>
          </w:p>
        </w:tc>
      </w:tr>
      <w:tr w:rsidR="005903F6" w:rsidRPr="00E25679" w:rsidTr="00691C74">
        <w:trPr>
          <w:trHeight w:val="1969"/>
        </w:trPr>
        <w:tc>
          <w:tcPr>
            <w:tcW w:w="9639" w:type="dxa"/>
            <w:gridSpan w:val="3"/>
            <w:shd w:val="clear" w:color="auto" w:fill="auto"/>
            <w:vAlign w:val="center"/>
          </w:tcPr>
          <w:p w:rsidR="005903F6" w:rsidRDefault="005903F6" w:rsidP="005903F6">
            <w:pPr>
              <w:jc w:val="center"/>
              <w:rPr>
                <w:rFonts w:asciiTheme="minorHAnsi" w:hAnsiTheme="minorHAnsi" w:cstheme="minorHAnsi"/>
                <w:sz w:val="22"/>
                <w:szCs w:val="22"/>
                <w:lang w:eastAsia="lv-LV"/>
              </w:rPr>
            </w:pPr>
            <w:r>
              <w:rPr>
                <w:noProof/>
                <w:lang w:val="lv-LV" w:eastAsia="lv-LV"/>
              </w:rPr>
              <w:drawing>
                <wp:inline distT="0" distB="0" distL="0" distR="0">
                  <wp:extent cx="4781550" cy="3418808"/>
                  <wp:effectExtent l="0" t="0" r="0" b="0"/>
                  <wp:docPr id="10" name="Picture 10" descr="Koka dārza mājas, Koka lapenes, Lapegles terases dēļi, Malka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ka dārza mājas, Koka lapenes, Lapegles terases dēļi, Malka u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0" cy="3418808"/>
                          </a:xfrm>
                          <a:prstGeom prst="rect">
                            <a:avLst/>
                          </a:prstGeom>
                          <a:noFill/>
                          <a:ln>
                            <a:noFill/>
                          </a:ln>
                        </pic:spPr>
                      </pic:pic>
                    </a:graphicData>
                  </a:graphic>
                </wp:inline>
              </w:drawing>
            </w:r>
          </w:p>
          <w:p w:rsidR="005903F6" w:rsidRPr="00E25679" w:rsidRDefault="00FE66A5" w:rsidP="005903F6">
            <w:pPr>
              <w:tabs>
                <w:tab w:val="left" w:pos="567"/>
              </w:tabs>
              <w:autoSpaceDE w:val="0"/>
              <w:autoSpaceDN w:val="0"/>
              <w:adjustRightInd w:val="0"/>
              <w:jc w:val="center"/>
              <w:rPr>
                <w:rFonts w:asciiTheme="minorHAnsi" w:hAnsiTheme="minorHAnsi" w:cstheme="minorHAnsi"/>
                <w:b/>
                <w:bCs/>
                <w:i/>
                <w:sz w:val="22"/>
                <w:szCs w:val="22"/>
                <w:lang w:val="lv-LV"/>
              </w:rPr>
            </w:pPr>
            <w:r>
              <w:rPr>
                <w:rFonts w:asciiTheme="minorHAnsi" w:hAnsiTheme="minorHAnsi" w:cstheme="minorHAnsi"/>
                <w:b/>
                <w:bCs/>
                <w:i/>
                <w:sz w:val="22"/>
                <w:szCs w:val="22"/>
                <w:lang w:val="lv-LV"/>
              </w:rPr>
              <w:t>Attēliem</w:t>
            </w:r>
            <w:r w:rsidR="005903F6" w:rsidRPr="00E25679">
              <w:rPr>
                <w:rFonts w:asciiTheme="minorHAnsi" w:hAnsiTheme="minorHAnsi" w:cstheme="minorHAnsi"/>
                <w:b/>
                <w:bCs/>
                <w:i/>
                <w:sz w:val="22"/>
                <w:szCs w:val="22"/>
                <w:lang w:val="lv-LV"/>
              </w:rPr>
              <w:t xml:space="preserve"> ir tikai ilustratīva nozīme!</w:t>
            </w:r>
          </w:p>
          <w:p w:rsidR="005903F6" w:rsidRPr="005903F6" w:rsidRDefault="005903F6" w:rsidP="005903F6">
            <w:pPr>
              <w:jc w:val="center"/>
              <w:rPr>
                <w:rFonts w:asciiTheme="minorHAnsi" w:hAnsiTheme="minorHAnsi" w:cstheme="minorHAnsi"/>
                <w:sz w:val="22"/>
                <w:szCs w:val="22"/>
                <w:lang w:eastAsia="lv-LV"/>
              </w:rPr>
            </w:pPr>
          </w:p>
        </w:tc>
      </w:tr>
    </w:tbl>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p w:rsidR="00330C22" w:rsidRPr="005830A0" w:rsidRDefault="00330C22" w:rsidP="00285683">
      <w:pPr>
        <w:jc w:val="right"/>
        <w:rPr>
          <w:rFonts w:asciiTheme="minorHAnsi" w:hAnsiTheme="minorHAnsi" w:cstheme="minorHAnsi"/>
          <w:sz w:val="24"/>
          <w:szCs w:val="24"/>
          <w:lang w:val="lv-LV" w:eastAsia="ar-SA"/>
        </w:rPr>
      </w:pPr>
    </w:p>
    <w:p w:rsidR="00330C22" w:rsidRPr="005830A0" w:rsidRDefault="00330C22" w:rsidP="00330C22">
      <w:pPr>
        <w:pStyle w:val="ListParagraph"/>
        <w:jc w:val="right"/>
        <w:rPr>
          <w:rFonts w:asciiTheme="minorHAnsi" w:hAnsiTheme="minorHAnsi" w:cstheme="minorHAnsi"/>
        </w:rPr>
        <w:sectPr w:rsidR="00330C22" w:rsidRPr="005830A0" w:rsidSect="00D51D4A">
          <w:pgSz w:w="11906" w:h="16838"/>
          <w:pgMar w:top="1134" w:right="707" w:bottom="1134" w:left="1701" w:header="709" w:footer="709" w:gutter="0"/>
          <w:cols w:space="708"/>
          <w:titlePg/>
          <w:docGrid w:linePitch="360"/>
        </w:sectPr>
      </w:pPr>
    </w:p>
    <w:p w:rsidR="00330C22" w:rsidRPr="005830A0" w:rsidRDefault="00330C22" w:rsidP="00330C22">
      <w:pPr>
        <w:pStyle w:val="ListParagraph"/>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DB6B64">
        <w:rPr>
          <w:rFonts w:asciiTheme="minorHAnsi" w:hAnsiTheme="minorHAnsi" w:cstheme="minorHAnsi"/>
        </w:rPr>
        <w:t>49</w:t>
      </w:r>
    </w:p>
    <w:p w:rsidR="00330C22" w:rsidRPr="005830A0" w:rsidRDefault="00E50E5D" w:rsidP="00330C22">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6.</w:t>
      </w:r>
      <w:r w:rsidR="00330C22" w:rsidRPr="005830A0">
        <w:rPr>
          <w:rFonts w:asciiTheme="minorHAnsi" w:hAnsiTheme="minorHAnsi" w:cstheme="minorHAnsi"/>
          <w:i/>
          <w:sz w:val="24"/>
          <w:lang w:val="lv-LV"/>
        </w:rPr>
        <w:t xml:space="preserve"> Pielikums</w:t>
      </w:r>
    </w:p>
    <w:p w:rsidR="00BB692E" w:rsidRPr="005830A0" w:rsidRDefault="00BB692E" w:rsidP="00330C22">
      <w:pPr>
        <w:jc w:val="center"/>
        <w:rPr>
          <w:rFonts w:asciiTheme="minorHAnsi" w:hAnsiTheme="minorHAnsi" w:cstheme="minorHAnsi"/>
          <w:b/>
          <w:sz w:val="24"/>
          <w:szCs w:val="24"/>
          <w:lang w:val="lv-LV" w:eastAsia="ar-SA"/>
        </w:rPr>
      </w:pPr>
    </w:p>
    <w:p w:rsidR="00D448FB" w:rsidRPr="005830A0" w:rsidRDefault="005972BF" w:rsidP="00330C22">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TĀMES</w:t>
      </w:r>
    </w:p>
    <w:p w:rsidR="005972BF" w:rsidRPr="005830A0" w:rsidRDefault="00330C22" w:rsidP="00330C22">
      <w:pPr>
        <w:jc w:val="center"/>
        <w:rPr>
          <w:rFonts w:asciiTheme="minorHAnsi" w:hAnsiTheme="minorHAnsi" w:cstheme="minorHAnsi"/>
          <w:i/>
          <w:sz w:val="24"/>
          <w:szCs w:val="24"/>
          <w:lang w:val="lv-LV" w:eastAsia="ar-SA"/>
        </w:rPr>
        <w:sectPr w:rsidR="005972BF" w:rsidRPr="005830A0" w:rsidSect="00D51D4A">
          <w:pgSz w:w="11906" w:h="16838"/>
          <w:pgMar w:top="1134" w:right="707" w:bottom="1134" w:left="1701" w:header="709" w:footer="709" w:gutter="0"/>
          <w:cols w:space="708"/>
          <w:titlePg/>
          <w:docGrid w:linePitch="360"/>
        </w:sectPr>
      </w:pPr>
      <w:r w:rsidRPr="005830A0">
        <w:rPr>
          <w:rFonts w:asciiTheme="minorHAnsi" w:hAnsiTheme="minorHAnsi" w:cstheme="minorHAnsi"/>
          <w:i/>
          <w:sz w:val="24"/>
          <w:szCs w:val="24"/>
          <w:lang w:val="lv-LV" w:eastAsia="ar-SA"/>
        </w:rPr>
        <w:t>(Pievienots atsevišķi)</w:t>
      </w:r>
    </w:p>
    <w:p w:rsidR="005972BF" w:rsidRPr="005830A0" w:rsidRDefault="005972BF" w:rsidP="005972BF">
      <w:pPr>
        <w:pStyle w:val="ListParagraph"/>
        <w:jc w:val="right"/>
        <w:rPr>
          <w:rFonts w:asciiTheme="minorHAnsi" w:hAnsiTheme="minorHAnsi" w:cstheme="minorHAnsi"/>
        </w:rPr>
      </w:pPr>
      <w:r w:rsidRPr="005830A0">
        <w:rPr>
          <w:rFonts w:asciiTheme="minorHAnsi" w:hAnsiTheme="minorHAnsi" w:cstheme="minorHAnsi"/>
        </w:rPr>
        <w:lastRenderedPageBreak/>
        <w:t>CI-2020-</w:t>
      </w:r>
      <w:r w:rsidR="00DB6B64">
        <w:rPr>
          <w:rFonts w:asciiTheme="minorHAnsi" w:hAnsiTheme="minorHAnsi" w:cstheme="minorHAnsi"/>
        </w:rPr>
        <w:t>49</w:t>
      </w:r>
    </w:p>
    <w:p w:rsidR="005972BF" w:rsidRPr="005830A0" w:rsidRDefault="00E50E5D" w:rsidP="005972BF">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7</w:t>
      </w:r>
      <w:r w:rsidR="005972BF" w:rsidRPr="005830A0">
        <w:rPr>
          <w:rFonts w:asciiTheme="minorHAnsi" w:hAnsiTheme="minorHAnsi" w:cstheme="minorHAnsi"/>
          <w:i/>
          <w:sz w:val="24"/>
          <w:lang w:val="lv-LV"/>
        </w:rPr>
        <w:t>. Pielikums</w:t>
      </w:r>
    </w:p>
    <w:p w:rsidR="005972BF" w:rsidRPr="005830A0" w:rsidRDefault="005972BF" w:rsidP="005972BF">
      <w:pPr>
        <w:jc w:val="center"/>
        <w:rPr>
          <w:rFonts w:asciiTheme="minorHAnsi" w:hAnsiTheme="minorHAnsi" w:cstheme="minorHAnsi"/>
          <w:b/>
          <w:sz w:val="24"/>
          <w:szCs w:val="24"/>
          <w:lang w:val="lv-LV" w:eastAsia="ar-SA"/>
        </w:rPr>
      </w:pPr>
    </w:p>
    <w:p w:rsidR="005972BF" w:rsidRPr="005830A0" w:rsidRDefault="005972BF" w:rsidP="005972BF">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BŪVNIECĪBAS IECERES DOKUMENTĀCIJA – PASKAIDROJUMA RAKSTS</w:t>
      </w:r>
    </w:p>
    <w:p w:rsidR="00DB00A0" w:rsidRDefault="005972BF" w:rsidP="005972BF">
      <w:pPr>
        <w:jc w:val="center"/>
        <w:rPr>
          <w:rFonts w:asciiTheme="minorHAnsi" w:hAnsiTheme="minorHAnsi" w:cstheme="minorHAnsi"/>
          <w:i/>
          <w:sz w:val="24"/>
          <w:szCs w:val="24"/>
          <w:lang w:val="lv-LV" w:eastAsia="ar-SA"/>
        </w:rPr>
      </w:pPr>
      <w:r w:rsidRPr="005830A0">
        <w:rPr>
          <w:rFonts w:asciiTheme="minorHAnsi" w:hAnsiTheme="minorHAnsi" w:cstheme="minorHAnsi"/>
          <w:i/>
          <w:sz w:val="24"/>
          <w:szCs w:val="24"/>
          <w:lang w:val="lv-LV" w:eastAsia="ar-SA"/>
        </w:rPr>
        <w:t>(Pievienots atsevišķi)</w:t>
      </w:r>
    </w:p>
    <w:p w:rsidR="00FE66A5" w:rsidRDefault="00FE66A5" w:rsidP="005972BF">
      <w:pPr>
        <w:jc w:val="center"/>
        <w:rPr>
          <w:rFonts w:asciiTheme="minorHAnsi" w:hAnsiTheme="minorHAnsi" w:cstheme="minorHAnsi"/>
          <w:i/>
          <w:sz w:val="24"/>
          <w:szCs w:val="24"/>
          <w:lang w:val="lv-LV" w:eastAsia="ar-SA"/>
        </w:rPr>
      </w:pPr>
    </w:p>
    <w:p w:rsidR="00FE66A5" w:rsidRPr="005830A0" w:rsidRDefault="00FE66A5" w:rsidP="005972BF">
      <w:pPr>
        <w:jc w:val="center"/>
        <w:rPr>
          <w:rFonts w:asciiTheme="minorHAnsi" w:hAnsiTheme="minorHAnsi" w:cstheme="minorHAnsi"/>
          <w:i/>
          <w:sz w:val="24"/>
          <w:szCs w:val="24"/>
          <w:lang w:val="lv-LV" w:eastAsia="ar-SA"/>
        </w:rPr>
        <w:sectPr w:rsidR="00FE66A5" w:rsidRPr="005830A0" w:rsidSect="00D51D4A">
          <w:pgSz w:w="11906" w:h="16838"/>
          <w:pgMar w:top="1134" w:right="707" w:bottom="1134" w:left="1701" w:header="709" w:footer="709" w:gutter="0"/>
          <w:cols w:space="708"/>
          <w:titlePg/>
          <w:docGrid w:linePitch="360"/>
        </w:sectPr>
      </w:pPr>
    </w:p>
    <w:p w:rsidR="00DB00A0" w:rsidRPr="005830A0" w:rsidRDefault="00DB00A0" w:rsidP="00DB00A0">
      <w:pPr>
        <w:pStyle w:val="ListParagraph"/>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DB6B64">
        <w:rPr>
          <w:rFonts w:asciiTheme="minorHAnsi" w:hAnsiTheme="minorHAnsi" w:cstheme="minorHAnsi"/>
        </w:rPr>
        <w:t>49</w:t>
      </w:r>
    </w:p>
    <w:p w:rsidR="00DB00A0" w:rsidRPr="005830A0" w:rsidRDefault="00E50E5D" w:rsidP="00DB00A0">
      <w:pPr>
        <w:pStyle w:val="Header"/>
        <w:jc w:val="right"/>
        <w:rPr>
          <w:rFonts w:asciiTheme="minorHAnsi" w:hAnsiTheme="minorHAnsi" w:cstheme="minorHAnsi"/>
          <w:i/>
          <w:sz w:val="24"/>
          <w:lang w:val="lv-LV"/>
        </w:rPr>
      </w:pPr>
      <w:r w:rsidRPr="005830A0">
        <w:rPr>
          <w:rFonts w:asciiTheme="minorHAnsi" w:hAnsiTheme="minorHAnsi" w:cstheme="minorHAnsi"/>
          <w:i/>
          <w:sz w:val="24"/>
          <w:lang w:val="lv-LV"/>
        </w:rPr>
        <w:t>8</w:t>
      </w:r>
      <w:r w:rsidR="00DB00A0" w:rsidRPr="005830A0">
        <w:rPr>
          <w:rFonts w:asciiTheme="minorHAnsi" w:hAnsiTheme="minorHAnsi" w:cstheme="minorHAnsi"/>
          <w:i/>
          <w:sz w:val="24"/>
          <w:lang w:val="lv-LV"/>
        </w:rPr>
        <w:t>. Pielikums</w:t>
      </w:r>
    </w:p>
    <w:p w:rsidR="00BB692E" w:rsidRPr="005830A0" w:rsidRDefault="00BB692E" w:rsidP="00DB00A0">
      <w:pPr>
        <w:jc w:val="center"/>
        <w:rPr>
          <w:rFonts w:asciiTheme="minorHAnsi" w:hAnsiTheme="minorHAnsi" w:cstheme="minorHAnsi"/>
          <w:b/>
          <w:sz w:val="24"/>
          <w:szCs w:val="24"/>
          <w:lang w:val="lv-LV" w:eastAsia="ar-SA"/>
        </w:rPr>
      </w:pPr>
    </w:p>
    <w:p w:rsidR="00DB00A0" w:rsidRPr="005830A0" w:rsidRDefault="00DB00A0" w:rsidP="00DB00A0">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LĪGUMPROJEKTS</w:t>
      </w:r>
    </w:p>
    <w:p w:rsidR="00330C22" w:rsidRPr="005830A0" w:rsidRDefault="00DB00A0" w:rsidP="009C1BA0">
      <w:pPr>
        <w:jc w:val="center"/>
        <w:rPr>
          <w:rFonts w:asciiTheme="minorHAnsi" w:hAnsiTheme="minorHAnsi" w:cstheme="minorHAnsi"/>
          <w:i/>
          <w:sz w:val="24"/>
          <w:szCs w:val="24"/>
          <w:lang w:val="lv-LV" w:eastAsia="ar-SA"/>
        </w:rPr>
      </w:pPr>
      <w:r w:rsidRPr="005830A0">
        <w:rPr>
          <w:rFonts w:asciiTheme="minorHAnsi" w:hAnsiTheme="minorHAnsi" w:cstheme="minorHAnsi"/>
          <w:i/>
          <w:sz w:val="24"/>
          <w:szCs w:val="24"/>
          <w:lang w:val="lv-LV" w:eastAsia="ar-SA"/>
        </w:rPr>
        <w:t>(Pievienots atsevišķi</w:t>
      </w:r>
      <w:r w:rsidR="009C1BA0" w:rsidRPr="005830A0">
        <w:rPr>
          <w:rFonts w:asciiTheme="minorHAnsi" w:hAnsiTheme="minorHAnsi" w:cstheme="minorHAnsi"/>
          <w:i/>
          <w:sz w:val="24"/>
          <w:szCs w:val="24"/>
          <w:lang w:val="lv-LV" w:eastAsia="ar-SA"/>
        </w:rPr>
        <w:t>)</w:t>
      </w:r>
    </w:p>
    <w:sectPr w:rsidR="00330C22" w:rsidRPr="005830A0" w:rsidSect="00D51D4A">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25E" w:rsidRDefault="0049625E" w:rsidP="00F446C0">
      <w:r>
        <w:separator/>
      </w:r>
    </w:p>
  </w:endnote>
  <w:endnote w:type="continuationSeparator" w:id="0">
    <w:p w:rsidR="0049625E" w:rsidRDefault="0049625E" w:rsidP="00F4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8B1" w:rsidRPr="005772D9" w:rsidRDefault="003518B1">
    <w:pPr>
      <w:pStyle w:val="Footer"/>
      <w:jc w:val="right"/>
    </w:pPr>
  </w:p>
  <w:p w:rsidR="003518B1" w:rsidRPr="005772D9" w:rsidRDefault="003518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8B1" w:rsidRDefault="003518B1">
    <w:pPr>
      <w:pStyle w:val="Footer"/>
      <w:jc w:val="center"/>
    </w:pPr>
  </w:p>
  <w:p w:rsidR="003518B1" w:rsidRDefault="003518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C22" w:rsidRPr="005772D9" w:rsidRDefault="00330C22">
    <w:pPr>
      <w:pStyle w:val="Footer"/>
      <w:jc w:val="right"/>
    </w:pPr>
  </w:p>
  <w:p w:rsidR="00330C22" w:rsidRPr="005772D9" w:rsidRDefault="00330C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C22" w:rsidRDefault="00330C22">
    <w:pPr>
      <w:pStyle w:val="Footer"/>
      <w:jc w:val="center"/>
    </w:pPr>
  </w:p>
  <w:p w:rsidR="00330C22" w:rsidRDefault="00330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25E" w:rsidRDefault="0049625E" w:rsidP="00F446C0">
      <w:r>
        <w:separator/>
      </w:r>
    </w:p>
  </w:footnote>
  <w:footnote w:type="continuationSeparator" w:id="0">
    <w:p w:rsidR="0049625E" w:rsidRDefault="0049625E" w:rsidP="00F446C0">
      <w:r>
        <w:continuationSeparator/>
      </w:r>
    </w:p>
  </w:footnote>
  <w:footnote w:id="1">
    <w:p w:rsidR="00285D3C" w:rsidRPr="00636AE4" w:rsidRDefault="00285D3C" w:rsidP="00285D3C">
      <w:r w:rsidRPr="00636AE4">
        <w:rPr>
          <w:rStyle w:val="FootnoteReference"/>
          <w:lang w:val="lv-LV"/>
        </w:rPr>
        <w:footnoteRef/>
      </w:r>
      <w:r w:rsidRPr="00636AE4">
        <w:rPr>
          <w:lang w:val="lv-LV"/>
        </w:rPr>
        <w:t xml:space="preserve"> Katru darba dienu: 8:30 – 12:00 un 12:30 - 17:00, izņemot pirmdienās līdz 18:00, piektdienās līdz 16:00. Pirmssvētku dienās darba laiks saīsināts par 2 stundām</w:t>
      </w:r>
      <w:r w:rsidRPr="00636AE4">
        <w:t xml:space="preserve">. </w:t>
      </w:r>
    </w:p>
    <w:p w:rsidR="00285D3C" w:rsidRPr="00D3049F" w:rsidRDefault="00285D3C" w:rsidP="00285D3C">
      <w:pPr>
        <w:pStyle w:val="FootnoteText"/>
        <w:rPr>
          <w:lang w:val="lv-LV"/>
        </w:rPr>
      </w:pPr>
    </w:p>
  </w:footnote>
  <w:footnote w:id="2">
    <w:p w:rsidR="001E41B6" w:rsidRPr="001E41B6" w:rsidRDefault="001E41B6">
      <w:pPr>
        <w:pStyle w:val="FootnoteText"/>
        <w:rPr>
          <w:lang w:val="lv-LV"/>
        </w:rPr>
      </w:pPr>
      <w:r>
        <w:rPr>
          <w:rStyle w:val="FootnoteReference"/>
        </w:rPr>
        <w:footnoteRef/>
      </w:r>
      <w:r>
        <w:t xml:space="preserve"> </w:t>
      </w:r>
      <w:r>
        <w:rPr>
          <w:lang w:val="lv-LV"/>
        </w:rPr>
        <w:t>Pretendents, iesniedzot piedāvājumu, piedāvājumam pievieno dokumentus, kuros ietverta šūpoļu vizualizācija, skice ar izmēriem, tehniskā specifikācija, lai pasūtītājs varētu pārliecināties par piedāvāto šūpoļu atbilstību prasībām, un atbilstības sertifikāts standartam LVS EN 1176.</w:t>
      </w:r>
    </w:p>
  </w:footnote>
  <w:footnote w:id="3">
    <w:p w:rsidR="000B3299" w:rsidRPr="000B3299" w:rsidRDefault="000B3299" w:rsidP="00345752">
      <w:pPr>
        <w:pStyle w:val="FootnoteText"/>
        <w:jc w:val="both"/>
        <w:rPr>
          <w:lang w:val="lv-LV"/>
        </w:rPr>
      </w:pPr>
      <w:r>
        <w:rPr>
          <w:rStyle w:val="FootnoteReference"/>
        </w:rPr>
        <w:footnoteRef/>
      </w:r>
      <w:r>
        <w:t xml:space="preserve"> </w:t>
      </w:r>
      <w:r>
        <w:rPr>
          <w:lang w:val="lv-LV"/>
        </w:rPr>
        <w:t>Pretendents, iesniedzot piedāvājumu, piedāvājumam pievieno dokumentus, kuros ietverta šūpoļu vizualizācija, skice ar izmēriem, tehniskā specifikācija, lai pasūtītājs varētu pārliecināties par piedāvāto šūpoļu atbilstību prasībām, un atbilstības sertifikāts standartam LVS EN 1176.</w:t>
      </w:r>
    </w:p>
  </w:footnote>
  <w:footnote w:id="4">
    <w:p w:rsidR="00345752" w:rsidRPr="00345752" w:rsidRDefault="00345752" w:rsidP="00345752">
      <w:pPr>
        <w:pStyle w:val="FootnoteText"/>
        <w:jc w:val="both"/>
        <w:rPr>
          <w:lang w:val="lv-LV"/>
        </w:rPr>
      </w:pPr>
      <w:r>
        <w:rPr>
          <w:rStyle w:val="FootnoteReference"/>
        </w:rPr>
        <w:footnoteRef/>
      </w:r>
      <w:r>
        <w:t xml:space="preserve"> </w:t>
      </w:r>
      <w:r>
        <w:rPr>
          <w:lang w:val="lv-LV"/>
        </w:rPr>
        <w:t>Pretendents, iesniedzot piedāvājumu, piedāvājumam pievieno dokumentus, kuros ietverta slidkalniņa vizualizācija, skice ar izmēriem, tehniskā specifikācija, lai pasūtītājs varētu pārliecināties par piedāvātā slidkalniņa atbilstību prasībām, un atbilstības sertifikāts standartam LVS EN 1176.</w:t>
      </w:r>
    </w:p>
  </w:footnote>
  <w:footnote w:id="5">
    <w:p w:rsidR="00345752" w:rsidRPr="00345752" w:rsidRDefault="00345752" w:rsidP="005903F6">
      <w:pPr>
        <w:pStyle w:val="FootnoteText"/>
        <w:jc w:val="both"/>
        <w:rPr>
          <w:lang w:val="lv-LV"/>
        </w:rPr>
      </w:pPr>
      <w:r>
        <w:rPr>
          <w:rStyle w:val="FootnoteReference"/>
        </w:rPr>
        <w:footnoteRef/>
      </w:r>
      <w:r>
        <w:t xml:space="preserve"> </w:t>
      </w:r>
      <w:r>
        <w:rPr>
          <w:lang w:val="lv-LV"/>
        </w:rPr>
        <w:t xml:space="preserve">Pretendents, iesniedzot piedāvājumu, piedāvājumam pievieno dokumentus, kuros ietverta </w:t>
      </w:r>
      <w:r w:rsidR="005903F6">
        <w:rPr>
          <w:lang w:val="lv-LV"/>
        </w:rPr>
        <w:t>smilšu kastes</w:t>
      </w:r>
      <w:r>
        <w:rPr>
          <w:lang w:val="lv-LV"/>
        </w:rPr>
        <w:t xml:space="preserve"> vizualizācija, skice ar izmēriem, tehniskā specifikācija, lai pasūtītājs varē</w:t>
      </w:r>
      <w:r w:rsidR="005903F6">
        <w:rPr>
          <w:lang w:val="lv-LV"/>
        </w:rPr>
        <w:t>tu pārliecināties par piedāvātās smilšu kastes atbilstību prasībām.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8B1" w:rsidRPr="00721AF7" w:rsidRDefault="003518B1">
    <w:pPr>
      <w:pStyle w:val="Header"/>
      <w:jc w:val="center"/>
      <w:rPr>
        <w:rFonts w:asciiTheme="minorHAnsi" w:hAnsiTheme="minorHAnsi" w:cstheme="minorHAnsi"/>
      </w:rPr>
    </w:pPr>
  </w:p>
  <w:p w:rsidR="003518B1" w:rsidRDefault="003518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C22" w:rsidRPr="00721AF7" w:rsidRDefault="00330C22">
    <w:pPr>
      <w:pStyle w:val="Header"/>
      <w:jc w:val="center"/>
      <w:rPr>
        <w:rFonts w:asciiTheme="minorHAnsi" w:hAnsiTheme="minorHAnsi" w:cstheme="minorHAnsi"/>
      </w:rPr>
    </w:pPr>
  </w:p>
  <w:p w:rsidR="00330C22" w:rsidRDefault="00330C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2"/>
    <w:lvl w:ilvl="0">
      <w:start w:val="1"/>
      <w:numFmt w:val="bullet"/>
      <w:lvlText w:val=""/>
      <w:lvlJc w:val="left"/>
      <w:pPr>
        <w:tabs>
          <w:tab w:val="num" w:pos="0"/>
        </w:tabs>
        <w:ind w:left="720" w:hanging="360"/>
      </w:pPr>
      <w:rPr>
        <w:rFonts w:ascii="Symbol" w:hAnsi="Symbol" w:cs="Symbol"/>
        <w:sz w:val="24"/>
        <w:szCs w:val="24"/>
        <w:lang w:val="lv-LV"/>
      </w:rPr>
    </w:lvl>
  </w:abstractNum>
  <w:abstractNum w:abstractNumId="1">
    <w:nsid w:val="004E51D2"/>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026641B0"/>
    <w:multiLevelType w:val="hybridMultilevel"/>
    <w:tmpl w:val="918C26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40C734F"/>
    <w:multiLevelType w:val="hybridMultilevel"/>
    <w:tmpl w:val="D6A66042"/>
    <w:lvl w:ilvl="0" w:tplc="00000003">
      <w:start w:val="1"/>
      <w:numFmt w:val="bullet"/>
      <w:lvlText w:val="−"/>
      <w:lvlJc w:val="left"/>
      <w:pPr>
        <w:ind w:left="720" w:hanging="360"/>
      </w:pPr>
      <w:rPr>
        <w:rFonts w:ascii="Times New Roman" w:hAnsi="Times New Roman"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4380F8C"/>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074F1695"/>
    <w:multiLevelType w:val="hybridMultilevel"/>
    <w:tmpl w:val="F20E9512"/>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7F567E8"/>
    <w:multiLevelType w:val="hybridMultilevel"/>
    <w:tmpl w:val="11568D1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8654A05"/>
    <w:multiLevelType w:val="multilevel"/>
    <w:tmpl w:val="4B5EDB22"/>
    <w:lvl w:ilvl="0">
      <w:start w:val="1"/>
      <w:numFmt w:val="decimal"/>
      <w:lvlText w:val="%1."/>
      <w:lvlJc w:val="left"/>
      <w:pPr>
        <w:tabs>
          <w:tab w:val="num" w:pos="0"/>
        </w:tabs>
        <w:ind w:left="928" w:hanging="360"/>
      </w:pPr>
      <w:rPr>
        <w:rFonts w:hint="default"/>
        <w:b/>
        <w:i w:val="0"/>
        <w:sz w:val="22"/>
        <w:szCs w:val="22"/>
      </w:rPr>
    </w:lvl>
    <w:lvl w:ilvl="1">
      <w:start w:val="1"/>
      <w:numFmt w:val="decimal"/>
      <w:lvlText w:val="4.%2."/>
      <w:lvlJc w:val="left"/>
      <w:pPr>
        <w:tabs>
          <w:tab w:val="num" w:pos="0"/>
        </w:tabs>
        <w:ind w:left="720" w:hanging="360"/>
      </w:pPr>
      <w:rPr>
        <w:rFonts w:hint="default"/>
        <w:b w:val="0"/>
        <w:i w:val="0"/>
        <w:sz w:val="24"/>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8">
    <w:nsid w:val="0E5C1189"/>
    <w:multiLevelType w:val="multilevel"/>
    <w:tmpl w:val="8B142054"/>
    <w:lvl w:ilvl="0">
      <w:start w:val="1"/>
      <w:numFmt w:val="decimal"/>
      <w:pStyle w:val="Punkts"/>
      <w:lvlText w:val="%1."/>
      <w:lvlJc w:val="left"/>
      <w:pPr>
        <w:tabs>
          <w:tab w:val="num" w:pos="851"/>
        </w:tabs>
        <w:ind w:left="851" w:hanging="851"/>
      </w:pPr>
      <w:rPr>
        <w:rFonts w:hint="default"/>
        <w:b w:val="0"/>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color w:val="auto"/>
      </w:rPr>
    </w:lvl>
    <w:lvl w:ilvl="3">
      <w:start w:val="1"/>
      <w:numFmt w:val="lowerLetter"/>
      <w:lvlText w:val="%4."/>
      <w:lvlJc w:val="left"/>
      <w:pPr>
        <w:tabs>
          <w:tab w:val="num" w:pos="851"/>
        </w:tabs>
        <w:ind w:left="851" w:hanging="851"/>
      </w:pPr>
      <w:rPr>
        <w:rFonts w:ascii="Arial" w:eastAsia="Times New Roman" w:hAnsi="Arial" w:cs="Times New Roman"/>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nsid w:val="12A75125"/>
    <w:multiLevelType w:val="multilevel"/>
    <w:tmpl w:val="313A06E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58C44B3"/>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nsid w:val="169E6186"/>
    <w:multiLevelType w:val="multilevel"/>
    <w:tmpl w:val="46189E28"/>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6EB760A"/>
    <w:multiLevelType w:val="hybridMultilevel"/>
    <w:tmpl w:val="1726677E"/>
    <w:lvl w:ilvl="0" w:tplc="BE0097E6">
      <w:start w:val="1"/>
      <w:numFmt w:val="decimal"/>
      <w:lvlText w:val="%1."/>
      <w:lvlJc w:val="left"/>
      <w:pPr>
        <w:ind w:left="1980" w:hanging="360"/>
      </w:pPr>
      <w:rPr>
        <w:rFonts w:hint="default"/>
        <w:b w:val="0"/>
        <w:i w:val="0"/>
      </w:rPr>
    </w:lvl>
    <w:lvl w:ilvl="1" w:tplc="04260019" w:tentative="1">
      <w:start w:val="1"/>
      <w:numFmt w:val="lowerLetter"/>
      <w:lvlText w:val="%2."/>
      <w:lvlJc w:val="left"/>
      <w:pPr>
        <w:ind w:left="2700" w:hanging="360"/>
      </w:pPr>
    </w:lvl>
    <w:lvl w:ilvl="2" w:tplc="0426001B" w:tentative="1">
      <w:start w:val="1"/>
      <w:numFmt w:val="lowerRoman"/>
      <w:lvlText w:val="%3."/>
      <w:lvlJc w:val="right"/>
      <w:pPr>
        <w:ind w:left="3420" w:hanging="180"/>
      </w:pPr>
    </w:lvl>
    <w:lvl w:ilvl="3" w:tplc="0426000F" w:tentative="1">
      <w:start w:val="1"/>
      <w:numFmt w:val="decimal"/>
      <w:lvlText w:val="%4."/>
      <w:lvlJc w:val="left"/>
      <w:pPr>
        <w:ind w:left="4140" w:hanging="360"/>
      </w:pPr>
    </w:lvl>
    <w:lvl w:ilvl="4" w:tplc="04260019" w:tentative="1">
      <w:start w:val="1"/>
      <w:numFmt w:val="lowerLetter"/>
      <w:lvlText w:val="%5."/>
      <w:lvlJc w:val="left"/>
      <w:pPr>
        <w:ind w:left="4860" w:hanging="360"/>
      </w:pPr>
    </w:lvl>
    <w:lvl w:ilvl="5" w:tplc="0426001B" w:tentative="1">
      <w:start w:val="1"/>
      <w:numFmt w:val="lowerRoman"/>
      <w:lvlText w:val="%6."/>
      <w:lvlJc w:val="right"/>
      <w:pPr>
        <w:ind w:left="5580" w:hanging="180"/>
      </w:pPr>
    </w:lvl>
    <w:lvl w:ilvl="6" w:tplc="0426000F" w:tentative="1">
      <w:start w:val="1"/>
      <w:numFmt w:val="decimal"/>
      <w:lvlText w:val="%7."/>
      <w:lvlJc w:val="left"/>
      <w:pPr>
        <w:ind w:left="6300" w:hanging="360"/>
      </w:pPr>
    </w:lvl>
    <w:lvl w:ilvl="7" w:tplc="04260019" w:tentative="1">
      <w:start w:val="1"/>
      <w:numFmt w:val="lowerLetter"/>
      <w:lvlText w:val="%8."/>
      <w:lvlJc w:val="left"/>
      <w:pPr>
        <w:ind w:left="7020" w:hanging="360"/>
      </w:pPr>
    </w:lvl>
    <w:lvl w:ilvl="8" w:tplc="0426001B" w:tentative="1">
      <w:start w:val="1"/>
      <w:numFmt w:val="lowerRoman"/>
      <w:lvlText w:val="%9."/>
      <w:lvlJc w:val="right"/>
      <w:pPr>
        <w:ind w:left="7740" w:hanging="180"/>
      </w:pPr>
    </w:lvl>
  </w:abstractNum>
  <w:abstractNum w:abstractNumId="13">
    <w:nsid w:val="1A5603EA"/>
    <w:multiLevelType w:val="multilevel"/>
    <w:tmpl w:val="EED61262"/>
    <w:lvl w:ilvl="0">
      <w:start w:val="1"/>
      <w:numFmt w:val="decimal"/>
      <w:lvlText w:val="%1)"/>
      <w:lvlJc w:val="left"/>
      <w:pPr>
        <w:ind w:left="360" w:firstLine="0"/>
      </w:pPr>
      <w:rPr>
        <w:rFonts w:asciiTheme="minorHAnsi" w:eastAsia="Times New Roman" w:hAnsiTheme="minorHAnsi" w:cstheme="minorHAnsi"/>
        <w:i w:val="0"/>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4">
    <w:nsid w:val="21CB107B"/>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nsid w:val="24516585"/>
    <w:multiLevelType w:val="hybridMultilevel"/>
    <w:tmpl w:val="2F2E5AF8"/>
    <w:lvl w:ilvl="0" w:tplc="3446BB74">
      <w:start w:val="1"/>
      <w:numFmt w:val="decimal"/>
      <w:lvlText w:val="%1."/>
      <w:lvlJc w:val="left"/>
      <w:pPr>
        <w:ind w:left="1440" w:hanging="360"/>
      </w:pPr>
      <w:rPr>
        <w:rFonts w:asciiTheme="minorHAnsi" w:eastAsia="Times New Roman" w:hAnsiTheme="minorHAnsi" w:cstheme="minorHAnsi" w:hint="default"/>
        <w:i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nsid w:val="27F75C85"/>
    <w:multiLevelType w:val="multilevel"/>
    <w:tmpl w:val="E018A24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8134D7"/>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abstractNum w:abstractNumId="18">
    <w:nsid w:val="31DA3AC7"/>
    <w:multiLevelType w:val="hybridMultilevel"/>
    <w:tmpl w:val="4B7C6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B72354E"/>
    <w:multiLevelType w:val="hybridMultilevel"/>
    <w:tmpl w:val="B76AD98C"/>
    <w:lvl w:ilvl="0" w:tplc="88EE999C">
      <w:start w:val="1"/>
      <w:numFmt w:val="decimal"/>
      <w:lvlText w:val="%1)"/>
      <w:lvlJc w:val="left"/>
      <w:pPr>
        <w:ind w:left="720" w:hanging="360"/>
      </w:pPr>
      <w:rPr>
        <w:rFonts w:eastAsia="Times New Roman" w:cs="Times New Roman" w:hint="default"/>
        <w:b w:val="0"/>
        <w:bCs w:val="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0">
    <w:nsid w:val="42975CD1"/>
    <w:multiLevelType w:val="hybridMultilevel"/>
    <w:tmpl w:val="162AB686"/>
    <w:lvl w:ilvl="0" w:tplc="00000003">
      <w:start w:val="1"/>
      <w:numFmt w:val="bullet"/>
      <w:lvlText w:val="−"/>
      <w:lvlJc w:val="left"/>
      <w:pPr>
        <w:ind w:left="720" w:hanging="360"/>
      </w:pPr>
      <w:rPr>
        <w:rFonts w:ascii="Times New Roman" w:hAnsi="Times New Roman"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8F77A73"/>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4BF66C20"/>
    <w:multiLevelType w:val="hybridMultilevel"/>
    <w:tmpl w:val="B638EF9A"/>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3">
    <w:nsid w:val="4F535AB7"/>
    <w:multiLevelType w:val="hybridMultilevel"/>
    <w:tmpl w:val="CBB094A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F97281D"/>
    <w:multiLevelType w:val="hybridMultilevel"/>
    <w:tmpl w:val="4CDE3234"/>
    <w:lvl w:ilvl="0" w:tplc="E392E7E2">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589519A4"/>
    <w:multiLevelType w:val="hybridMultilevel"/>
    <w:tmpl w:val="C7E4EF2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AC8767B"/>
    <w:multiLevelType w:val="hybridMultilevel"/>
    <w:tmpl w:val="2F2E5AF8"/>
    <w:lvl w:ilvl="0" w:tplc="3446BB74">
      <w:start w:val="1"/>
      <w:numFmt w:val="decimal"/>
      <w:lvlText w:val="%1."/>
      <w:lvlJc w:val="left"/>
      <w:pPr>
        <w:ind w:left="1440" w:hanging="360"/>
      </w:pPr>
      <w:rPr>
        <w:rFonts w:asciiTheme="minorHAnsi" w:eastAsia="Times New Roman" w:hAnsiTheme="minorHAnsi" w:cstheme="minorHAnsi" w:hint="default"/>
        <w:i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nsid w:val="60377B4C"/>
    <w:multiLevelType w:val="hybridMultilevel"/>
    <w:tmpl w:val="E0A6BF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AFF0E1D"/>
    <w:multiLevelType w:val="multilevel"/>
    <w:tmpl w:val="E4F6787E"/>
    <w:lvl w:ilvl="0">
      <w:start w:val="1"/>
      <w:numFmt w:val="decimal"/>
      <w:lvlText w:val="%1."/>
      <w:lvlJc w:val="left"/>
      <w:pPr>
        <w:ind w:left="928" w:hanging="360"/>
      </w:pPr>
      <w:rPr>
        <w:b/>
        <w:i w:val="0"/>
        <w:sz w:val="22"/>
        <w:szCs w:val="22"/>
      </w:rPr>
    </w:lvl>
    <w:lvl w:ilvl="1">
      <w:start w:val="1"/>
      <w:numFmt w:val="decimal"/>
      <w:isLgl/>
      <w:lvlText w:val="%1.%2."/>
      <w:lvlJc w:val="left"/>
      <w:pPr>
        <w:ind w:left="720" w:hanging="360"/>
      </w:pPr>
      <w:rPr>
        <w:b/>
        <w:i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9">
    <w:nsid w:val="6C6D4E2C"/>
    <w:multiLevelType w:val="hybridMultilevel"/>
    <w:tmpl w:val="7BD2C644"/>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DE70675"/>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nsid w:val="6E145699"/>
    <w:multiLevelType w:val="multilevel"/>
    <w:tmpl w:val="E018A24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FEB481D"/>
    <w:multiLevelType w:val="hybridMultilevel"/>
    <w:tmpl w:val="983E215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05B1CCD"/>
    <w:multiLevelType w:val="multilevel"/>
    <w:tmpl w:val="E1CE468A"/>
    <w:lvl w:ilvl="0">
      <w:start w:val="1"/>
      <w:numFmt w:val="decimal"/>
      <w:lvlText w:val="%1."/>
      <w:lvlJc w:val="left"/>
      <w:pPr>
        <w:ind w:left="928" w:hanging="360"/>
      </w:pPr>
      <w:rPr>
        <w:rFonts w:hint="default"/>
        <w:b/>
        <w:i w:val="0"/>
        <w:sz w:val="22"/>
        <w:szCs w:val="22"/>
      </w:rPr>
    </w:lvl>
    <w:lvl w:ilvl="1">
      <w:start w:val="1"/>
      <w:numFmt w:val="decimal"/>
      <w:isLgl/>
      <w:lvlText w:val="2.%2."/>
      <w:lvlJc w:val="left"/>
      <w:pPr>
        <w:ind w:left="720" w:hanging="360"/>
      </w:pPr>
      <w:rPr>
        <w:rFonts w:hint="default"/>
        <w:b w:val="0"/>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77EC5901"/>
    <w:multiLevelType w:val="hybridMultilevel"/>
    <w:tmpl w:val="7F8491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7F3430E1"/>
    <w:multiLevelType w:val="multilevel"/>
    <w:tmpl w:val="0BF8718E"/>
    <w:lvl w:ilvl="0">
      <w:start w:val="1"/>
      <w:numFmt w:val="decimal"/>
      <w:lvlText w:val="%1."/>
      <w:lvlJc w:val="left"/>
      <w:pPr>
        <w:tabs>
          <w:tab w:val="num" w:pos="0"/>
        </w:tabs>
        <w:ind w:left="928" w:hanging="360"/>
      </w:pPr>
      <w:rPr>
        <w:rFonts w:hint="default"/>
        <w:b/>
        <w:i w:val="0"/>
        <w:sz w:val="22"/>
        <w:szCs w:val="22"/>
      </w:rPr>
    </w:lvl>
    <w:lvl w:ilvl="1">
      <w:start w:val="1"/>
      <w:numFmt w:val="decimal"/>
      <w:lvlText w:val="3.%2."/>
      <w:lvlJc w:val="left"/>
      <w:pPr>
        <w:tabs>
          <w:tab w:val="num" w:pos="0"/>
        </w:tabs>
        <w:ind w:left="720" w:hanging="360"/>
      </w:pPr>
      <w:rPr>
        <w:rFonts w:hint="default"/>
        <w:b/>
        <w:i w:val="0"/>
        <w:sz w:val="24"/>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num w:numId="1">
    <w:abstractNumId w:val="35"/>
  </w:num>
  <w:num w:numId="2">
    <w:abstractNumId w:val="34"/>
  </w:num>
  <w:num w:numId="3">
    <w:abstractNumId w:val="9"/>
  </w:num>
  <w:num w:numId="4">
    <w:abstractNumId w:val="31"/>
  </w:num>
  <w:num w:numId="5">
    <w:abstractNumId w:val="16"/>
  </w:num>
  <w:num w:numId="6">
    <w:abstractNumId w:val="20"/>
  </w:num>
  <w:num w:numId="7">
    <w:abstractNumId w:val="3"/>
  </w:num>
  <w:num w:numId="8">
    <w:abstractNumId w:val="8"/>
  </w:num>
  <w:num w:numId="9">
    <w:abstractNumId w:val="4"/>
  </w:num>
  <w:num w:numId="10">
    <w:abstractNumId w:val="1"/>
  </w:num>
  <w:num w:numId="11">
    <w:abstractNumId w:val="21"/>
  </w:num>
  <w:num w:numId="12">
    <w:abstractNumId w:val="10"/>
  </w:num>
  <w:num w:numId="13">
    <w:abstractNumId w:val="5"/>
  </w:num>
  <w:num w:numId="14">
    <w:abstractNumId w:val="32"/>
  </w:num>
  <w:num w:numId="15">
    <w:abstractNumId w:val="22"/>
  </w:num>
  <w:num w:numId="16">
    <w:abstractNumId w:val="11"/>
  </w:num>
  <w:num w:numId="17">
    <w:abstractNumId w:val="30"/>
  </w:num>
  <w:num w:numId="18">
    <w:abstractNumId w:val="29"/>
  </w:num>
  <w:num w:numId="19">
    <w:abstractNumId w:val="23"/>
  </w:num>
  <w:num w:numId="20">
    <w:abstractNumId w:val="19"/>
  </w:num>
  <w:num w:numId="21">
    <w:abstractNumId w:val="13"/>
  </w:num>
  <w:num w:numId="22">
    <w:abstractNumId w:val="24"/>
  </w:num>
  <w:num w:numId="23">
    <w:abstractNumId w:val="7"/>
  </w:num>
  <w:num w:numId="24">
    <w:abstractNumId w:val="14"/>
  </w:num>
  <w:num w:numId="25">
    <w:abstractNumId w:val="33"/>
  </w:num>
  <w:num w:numId="26">
    <w:abstractNumId w:val="26"/>
  </w:num>
  <w:num w:numId="27">
    <w:abstractNumId w:val="12"/>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
  </w:num>
  <w:num w:numId="35">
    <w:abstractNumId w:val="25"/>
  </w:num>
  <w:num w:numId="36">
    <w:abstractNumId w:val="6"/>
  </w:num>
  <w:num w:numId="3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966"/>
    <w:rsid w:val="00007013"/>
    <w:rsid w:val="0001171F"/>
    <w:rsid w:val="000138F1"/>
    <w:rsid w:val="000153FE"/>
    <w:rsid w:val="0002115B"/>
    <w:rsid w:val="000228E6"/>
    <w:rsid w:val="00024A11"/>
    <w:rsid w:val="00030755"/>
    <w:rsid w:val="000322F6"/>
    <w:rsid w:val="000336F7"/>
    <w:rsid w:val="00036A10"/>
    <w:rsid w:val="00037C55"/>
    <w:rsid w:val="00050356"/>
    <w:rsid w:val="000505F5"/>
    <w:rsid w:val="00054620"/>
    <w:rsid w:val="00054C73"/>
    <w:rsid w:val="0006013B"/>
    <w:rsid w:val="000606F1"/>
    <w:rsid w:val="00061A90"/>
    <w:rsid w:val="00063101"/>
    <w:rsid w:val="000647FD"/>
    <w:rsid w:val="00070741"/>
    <w:rsid w:val="00070915"/>
    <w:rsid w:val="0007147E"/>
    <w:rsid w:val="00071EB1"/>
    <w:rsid w:val="00076100"/>
    <w:rsid w:val="0008309E"/>
    <w:rsid w:val="00085A38"/>
    <w:rsid w:val="00086807"/>
    <w:rsid w:val="000879DC"/>
    <w:rsid w:val="000A0697"/>
    <w:rsid w:val="000A16AF"/>
    <w:rsid w:val="000B3299"/>
    <w:rsid w:val="000B4243"/>
    <w:rsid w:val="000B49AC"/>
    <w:rsid w:val="000C4B00"/>
    <w:rsid w:val="000C7295"/>
    <w:rsid w:val="000C79A0"/>
    <w:rsid w:val="000D2241"/>
    <w:rsid w:val="000D59FD"/>
    <w:rsid w:val="000D5A6D"/>
    <w:rsid w:val="000E15F0"/>
    <w:rsid w:val="000E2C73"/>
    <w:rsid w:val="00102195"/>
    <w:rsid w:val="00102C83"/>
    <w:rsid w:val="001051A2"/>
    <w:rsid w:val="00107344"/>
    <w:rsid w:val="001132CD"/>
    <w:rsid w:val="001173E5"/>
    <w:rsid w:val="00122841"/>
    <w:rsid w:val="00136DAA"/>
    <w:rsid w:val="00141C77"/>
    <w:rsid w:val="0014301A"/>
    <w:rsid w:val="0014565A"/>
    <w:rsid w:val="0014570D"/>
    <w:rsid w:val="00146D0F"/>
    <w:rsid w:val="00154F74"/>
    <w:rsid w:val="001618BF"/>
    <w:rsid w:val="00161E48"/>
    <w:rsid w:val="00186811"/>
    <w:rsid w:val="001876D0"/>
    <w:rsid w:val="001902D6"/>
    <w:rsid w:val="00191BBA"/>
    <w:rsid w:val="00195E17"/>
    <w:rsid w:val="001A03C6"/>
    <w:rsid w:val="001A20FD"/>
    <w:rsid w:val="001A7937"/>
    <w:rsid w:val="001B0B71"/>
    <w:rsid w:val="001B137C"/>
    <w:rsid w:val="001B34B8"/>
    <w:rsid w:val="001B5E39"/>
    <w:rsid w:val="001D6305"/>
    <w:rsid w:val="001E41B6"/>
    <w:rsid w:val="001E556C"/>
    <w:rsid w:val="001F73DA"/>
    <w:rsid w:val="00203B53"/>
    <w:rsid w:val="00205A7B"/>
    <w:rsid w:val="0021054F"/>
    <w:rsid w:val="00210D68"/>
    <w:rsid w:val="002118A4"/>
    <w:rsid w:val="00214159"/>
    <w:rsid w:val="00214C03"/>
    <w:rsid w:val="00220548"/>
    <w:rsid w:val="00222316"/>
    <w:rsid w:val="0022400F"/>
    <w:rsid w:val="00226BEA"/>
    <w:rsid w:val="00227B00"/>
    <w:rsid w:val="002360DC"/>
    <w:rsid w:val="002368C6"/>
    <w:rsid w:val="00237330"/>
    <w:rsid w:val="00240F65"/>
    <w:rsid w:val="002461D9"/>
    <w:rsid w:val="00251838"/>
    <w:rsid w:val="0025744E"/>
    <w:rsid w:val="00262008"/>
    <w:rsid w:val="00263261"/>
    <w:rsid w:val="00266C61"/>
    <w:rsid w:val="002675C9"/>
    <w:rsid w:val="00276C45"/>
    <w:rsid w:val="0028048B"/>
    <w:rsid w:val="002817F0"/>
    <w:rsid w:val="00281DFF"/>
    <w:rsid w:val="00283795"/>
    <w:rsid w:val="00285683"/>
    <w:rsid w:val="00285771"/>
    <w:rsid w:val="00285D3C"/>
    <w:rsid w:val="002907DB"/>
    <w:rsid w:val="002927F1"/>
    <w:rsid w:val="0029329E"/>
    <w:rsid w:val="002979AD"/>
    <w:rsid w:val="002A28B9"/>
    <w:rsid w:val="002A79FB"/>
    <w:rsid w:val="002A7CFC"/>
    <w:rsid w:val="002B1D91"/>
    <w:rsid w:val="002B491C"/>
    <w:rsid w:val="002C200F"/>
    <w:rsid w:val="002C4874"/>
    <w:rsid w:val="002D0BDA"/>
    <w:rsid w:val="002E3C0F"/>
    <w:rsid w:val="002E4184"/>
    <w:rsid w:val="002F1D1D"/>
    <w:rsid w:val="002F3C6E"/>
    <w:rsid w:val="002F7C40"/>
    <w:rsid w:val="0030270A"/>
    <w:rsid w:val="00303D23"/>
    <w:rsid w:val="00330C22"/>
    <w:rsid w:val="0033120B"/>
    <w:rsid w:val="00337137"/>
    <w:rsid w:val="00345752"/>
    <w:rsid w:val="0035028D"/>
    <w:rsid w:val="00350D30"/>
    <w:rsid w:val="003518B1"/>
    <w:rsid w:val="00352E78"/>
    <w:rsid w:val="003530D7"/>
    <w:rsid w:val="00365C76"/>
    <w:rsid w:val="00366A02"/>
    <w:rsid w:val="00374AC4"/>
    <w:rsid w:val="00385DB7"/>
    <w:rsid w:val="0038649E"/>
    <w:rsid w:val="0039261B"/>
    <w:rsid w:val="00392E7B"/>
    <w:rsid w:val="00395CA4"/>
    <w:rsid w:val="003A0601"/>
    <w:rsid w:val="003A4286"/>
    <w:rsid w:val="003A4A83"/>
    <w:rsid w:val="003A6362"/>
    <w:rsid w:val="003B1D75"/>
    <w:rsid w:val="003B49A9"/>
    <w:rsid w:val="003B50FB"/>
    <w:rsid w:val="003B794E"/>
    <w:rsid w:val="003D002A"/>
    <w:rsid w:val="003D6D4C"/>
    <w:rsid w:val="003E4835"/>
    <w:rsid w:val="003E7A8D"/>
    <w:rsid w:val="003F0F02"/>
    <w:rsid w:val="003F23BB"/>
    <w:rsid w:val="003F296D"/>
    <w:rsid w:val="003F7A46"/>
    <w:rsid w:val="00400B9F"/>
    <w:rsid w:val="00404772"/>
    <w:rsid w:val="004118E0"/>
    <w:rsid w:val="00416836"/>
    <w:rsid w:val="00417552"/>
    <w:rsid w:val="004214F1"/>
    <w:rsid w:val="00425FF8"/>
    <w:rsid w:val="00427C0A"/>
    <w:rsid w:val="0043109F"/>
    <w:rsid w:val="00433A31"/>
    <w:rsid w:val="00436C83"/>
    <w:rsid w:val="0043705E"/>
    <w:rsid w:val="00463675"/>
    <w:rsid w:val="00471DF5"/>
    <w:rsid w:val="0047709E"/>
    <w:rsid w:val="004940AC"/>
    <w:rsid w:val="0049625E"/>
    <w:rsid w:val="00496955"/>
    <w:rsid w:val="004A1BE6"/>
    <w:rsid w:val="004A4047"/>
    <w:rsid w:val="004A4371"/>
    <w:rsid w:val="004A4AAB"/>
    <w:rsid w:val="004A4EDB"/>
    <w:rsid w:val="004B19F2"/>
    <w:rsid w:val="004B1CDE"/>
    <w:rsid w:val="004C59E9"/>
    <w:rsid w:val="004D3D5B"/>
    <w:rsid w:val="004D5AF7"/>
    <w:rsid w:val="004D6601"/>
    <w:rsid w:val="004D7668"/>
    <w:rsid w:val="004E645D"/>
    <w:rsid w:val="004F2A1F"/>
    <w:rsid w:val="004F6B1C"/>
    <w:rsid w:val="004F7A6B"/>
    <w:rsid w:val="00502966"/>
    <w:rsid w:val="00503308"/>
    <w:rsid w:val="005129D7"/>
    <w:rsid w:val="00512F8D"/>
    <w:rsid w:val="0052546E"/>
    <w:rsid w:val="0053358C"/>
    <w:rsid w:val="0053441D"/>
    <w:rsid w:val="0053441E"/>
    <w:rsid w:val="00540629"/>
    <w:rsid w:val="00542FE9"/>
    <w:rsid w:val="00551A2A"/>
    <w:rsid w:val="00552FA4"/>
    <w:rsid w:val="0055587F"/>
    <w:rsid w:val="0056034D"/>
    <w:rsid w:val="00561C55"/>
    <w:rsid w:val="00563D71"/>
    <w:rsid w:val="005654EC"/>
    <w:rsid w:val="00567D91"/>
    <w:rsid w:val="0057009D"/>
    <w:rsid w:val="0057338F"/>
    <w:rsid w:val="00582754"/>
    <w:rsid w:val="005830A0"/>
    <w:rsid w:val="005903F6"/>
    <w:rsid w:val="005972BF"/>
    <w:rsid w:val="005A000A"/>
    <w:rsid w:val="005A27D2"/>
    <w:rsid w:val="005A5D1A"/>
    <w:rsid w:val="005B1E56"/>
    <w:rsid w:val="005C2D9D"/>
    <w:rsid w:val="005D595F"/>
    <w:rsid w:val="005E38E7"/>
    <w:rsid w:val="005E7B89"/>
    <w:rsid w:val="005F019F"/>
    <w:rsid w:val="005F3B87"/>
    <w:rsid w:val="005F7624"/>
    <w:rsid w:val="006103F6"/>
    <w:rsid w:val="00610708"/>
    <w:rsid w:val="006257ED"/>
    <w:rsid w:val="006300C9"/>
    <w:rsid w:val="00630442"/>
    <w:rsid w:val="0063133C"/>
    <w:rsid w:val="00633DEA"/>
    <w:rsid w:val="00636AE4"/>
    <w:rsid w:val="00640AB3"/>
    <w:rsid w:val="00642D2F"/>
    <w:rsid w:val="00656A9C"/>
    <w:rsid w:val="006574E0"/>
    <w:rsid w:val="00657933"/>
    <w:rsid w:val="006617AE"/>
    <w:rsid w:val="006641AE"/>
    <w:rsid w:val="00666DD1"/>
    <w:rsid w:val="00671469"/>
    <w:rsid w:val="006721E3"/>
    <w:rsid w:val="00680F44"/>
    <w:rsid w:val="006832AC"/>
    <w:rsid w:val="00684971"/>
    <w:rsid w:val="00694C52"/>
    <w:rsid w:val="00696D16"/>
    <w:rsid w:val="006A1EA3"/>
    <w:rsid w:val="006A20EC"/>
    <w:rsid w:val="006A76AD"/>
    <w:rsid w:val="006B1718"/>
    <w:rsid w:val="006B337C"/>
    <w:rsid w:val="006B4567"/>
    <w:rsid w:val="006B4E2D"/>
    <w:rsid w:val="006C35CB"/>
    <w:rsid w:val="006C5CDB"/>
    <w:rsid w:val="006C7087"/>
    <w:rsid w:val="006D0CDA"/>
    <w:rsid w:val="006D2D87"/>
    <w:rsid w:val="006D6678"/>
    <w:rsid w:val="006D68BA"/>
    <w:rsid w:val="006E0EB9"/>
    <w:rsid w:val="006E247D"/>
    <w:rsid w:val="006E5E04"/>
    <w:rsid w:val="006F0726"/>
    <w:rsid w:val="006F0837"/>
    <w:rsid w:val="006F428E"/>
    <w:rsid w:val="006F50B6"/>
    <w:rsid w:val="006F6EEC"/>
    <w:rsid w:val="00702468"/>
    <w:rsid w:val="007133DC"/>
    <w:rsid w:val="0071562D"/>
    <w:rsid w:val="00727C60"/>
    <w:rsid w:val="00733253"/>
    <w:rsid w:val="00736BD3"/>
    <w:rsid w:val="00737034"/>
    <w:rsid w:val="007439E9"/>
    <w:rsid w:val="007446F4"/>
    <w:rsid w:val="007458DA"/>
    <w:rsid w:val="0074663E"/>
    <w:rsid w:val="00756AC8"/>
    <w:rsid w:val="00761AED"/>
    <w:rsid w:val="007629D1"/>
    <w:rsid w:val="00766492"/>
    <w:rsid w:val="00775B00"/>
    <w:rsid w:val="007767EF"/>
    <w:rsid w:val="007770C6"/>
    <w:rsid w:val="00777747"/>
    <w:rsid w:val="00780010"/>
    <w:rsid w:val="00783BE2"/>
    <w:rsid w:val="00786854"/>
    <w:rsid w:val="007A1DB2"/>
    <w:rsid w:val="007A386F"/>
    <w:rsid w:val="007B2FB8"/>
    <w:rsid w:val="007B316C"/>
    <w:rsid w:val="007B6C2F"/>
    <w:rsid w:val="007C1BDD"/>
    <w:rsid w:val="007C7408"/>
    <w:rsid w:val="007D0A9A"/>
    <w:rsid w:val="007E34A9"/>
    <w:rsid w:val="007E3EC0"/>
    <w:rsid w:val="007E40C9"/>
    <w:rsid w:val="007F6A42"/>
    <w:rsid w:val="0080011D"/>
    <w:rsid w:val="00802149"/>
    <w:rsid w:val="00811752"/>
    <w:rsid w:val="00812C51"/>
    <w:rsid w:val="00812F73"/>
    <w:rsid w:val="00813E21"/>
    <w:rsid w:val="008144C7"/>
    <w:rsid w:val="00817CBE"/>
    <w:rsid w:val="00826C07"/>
    <w:rsid w:val="00833938"/>
    <w:rsid w:val="00835354"/>
    <w:rsid w:val="008401B7"/>
    <w:rsid w:val="00845A92"/>
    <w:rsid w:val="00845E20"/>
    <w:rsid w:val="0084720B"/>
    <w:rsid w:val="0085027D"/>
    <w:rsid w:val="0085389F"/>
    <w:rsid w:val="00854F45"/>
    <w:rsid w:val="0085582A"/>
    <w:rsid w:val="00855CC3"/>
    <w:rsid w:val="008634A6"/>
    <w:rsid w:val="008701E8"/>
    <w:rsid w:val="0087447B"/>
    <w:rsid w:val="0087502F"/>
    <w:rsid w:val="00876BBF"/>
    <w:rsid w:val="00877AB5"/>
    <w:rsid w:val="00892F9C"/>
    <w:rsid w:val="0089333D"/>
    <w:rsid w:val="00897B3F"/>
    <w:rsid w:val="008A0449"/>
    <w:rsid w:val="008A1CA1"/>
    <w:rsid w:val="008A26FD"/>
    <w:rsid w:val="008A6495"/>
    <w:rsid w:val="008B58FA"/>
    <w:rsid w:val="008C1EEF"/>
    <w:rsid w:val="008C3DA7"/>
    <w:rsid w:val="008C4D65"/>
    <w:rsid w:val="008C7535"/>
    <w:rsid w:val="008D3896"/>
    <w:rsid w:val="008E6E3C"/>
    <w:rsid w:val="008F2482"/>
    <w:rsid w:val="008F2CB2"/>
    <w:rsid w:val="008F4CAB"/>
    <w:rsid w:val="009002C5"/>
    <w:rsid w:val="009020B6"/>
    <w:rsid w:val="0091257E"/>
    <w:rsid w:val="00923674"/>
    <w:rsid w:val="009252C9"/>
    <w:rsid w:val="00933028"/>
    <w:rsid w:val="00933227"/>
    <w:rsid w:val="00934820"/>
    <w:rsid w:val="00940029"/>
    <w:rsid w:val="00943BDF"/>
    <w:rsid w:val="009505D0"/>
    <w:rsid w:val="00950D93"/>
    <w:rsid w:val="00960D0F"/>
    <w:rsid w:val="00962F99"/>
    <w:rsid w:val="009728FA"/>
    <w:rsid w:val="00982CE9"/>
    <w:rsid w:val="0098307A"/>
    <w:rsid w:val="00984728"/>
    <w:rsid w:val="00997A2D"/>
    <w:rsid w:val="009A6E5C"/>
    <w:rsid w:val="009B4DAC"/>
    <w:rsid w:val="009B6545"/>
    <w:rsid w:val="009B7100"/>
    <w:rsid w:val="009C0ECF"/>
    <w:rsid w:val="009C1BA0"/>
    <w:rsid w:val="009C43A3"/>
    <w:rsid w:val="009D0889"/>
    <w:rsid w:val="009D1876"/>
    <w:rsid w:val="009D382E"/>
    <w:rsid w:val="009D46F0"/>
    <w:rsid w:val="009E4787"/>
    <w:rsid w:val="009E4F8A"/>
    <w:rsid w:val="009E6B2D"/>
    <w:rsid w:val="009F10E5"/>
    <w:rsid w:val="009F1483"/>
    <w:rsid w:val="009F59E8"/>
    <w:rsid w:val="009F7B71"/>
    <w:rsid w:val="00A043D2"/>
    <w:rsid w:val="00A05123"/>
    <w:rsid w:val="00A1757D"/>
    <w:rsid w:val="00A32057"/>
    <w:rsid w:val="00A32311"/>
    <w:rsid w:val="00A33B9B"/>
    <w:rsid w:val="00A3437F"/>
    <w:rsid w:val="00A346EF"/>
    <w:rsid w:val="00A41284"/>
    <w:rsid w:val="00A42763"/>
    <w:rsid w:val="00A439DF"/>
    <w:rsid w:val="00A448AE"/>
    <w:rsid w:val="00A52E89"/>
    <w:rsid w:val="00A625EB"/>
    <w:rsid w:val="00A664AA"/>
    <w:rsid w:val="00A67B9B"/>
    <w:rsid w:val="00A70D88"/>
    <w:rsid w:val="00A71E5F"/>
    <w:rsid w:val="00A755BA"/>
    <w:rsid w:val="00A75F50"/>
    <w:rsid w:val="00A76D9E"/>
    <w:rsid w:val="00A77F77"/>
    <w:rsid w:val="00A93405"/>
    <w:rsid w:val="00A94B80"/>
    <w:rsid w:val="00A97E81"/>
    <w:rsid w:val="00AA46E6"/>
    <w:rsid w:val="00AB1D2A"/>
    <w:rsid w:val="00AB3752"/>
    <w:rsid w:val="00AB399E"/>
    <w:rsid w:val="00AB6195"/>
    <w:rsid w:val="00AB6DD1"/>
    <w:rsid w:val="00AC0852"/>
    <w:rsid w:val="00AD3DE9"/>
    <w:rsid w:val="00AD3EF1"/>
    <w:rsid w:val="00AD69C5"/>
    <w:rsid w:val="00AE03AD"/>
    <w:rsid w:val="00AE0AFE"/>
    <w:rsid w:val="00AE2089"/>
    <w:rsid w:val="00AE211A"/>
    <w:rsid w:val="00AE7112"/>
    <w:rsid w:val="00AE794B"/>
    <w:rsid w:val="00AF074C"/>
    <w:rsid w:val="00B00BAD"/>
    <w:rsid w:val="00B00D79"/>
    <w:rsid w:val="00B04F84"/>
    <w:rsid w:val="00B11700"/>
    <w:rsid w:val="00B11B11"/>
    <w:rsid w:val="00B168D8"/>
    <w:rsid w:val="00B2467F"/>
    <w:rsid w:val="00B331B4"/>
    <w:rsid w:val="00B41234"/>
    <w:rsid w:val="00B4175C"/>
    <w:rsid w:val="00B43184"/>
    <w:rsid w:val="00B44305"/>
    <w:rsid w:val="00B46305"/>
    <w:rsid w:val="00B47774"/>
    <w:rsid w:val="00B52DD5"/>
    <w:rsid w:val="00B532F8"/>
    <w:rsid w:val="00B57981"/>
    <w:rsid w:val="00B702B2"/>
    <w:rsid w:val="00B71B0D"/>
    <w:rsid w:val="00B76E84"/>
    <w:rsid w:val="00B809D5"/>
    <w:rsid w:val="00B80DC6"/>
    <w:rsid w:val="00B97825"/>
    <w:rsid w:val="00BA3681"/>
    <w:rsid w:val="00BB0F47"/>
    <w:rsid w:val="00BB5B16"/>
    <w:rsid w:val="00BB6069"/>
    <w:rsid w:val="00BB692E"/>
    <w:rsid w:val="00BC0A43"/>
    <w:rsid w:val="00BC1B43"/>
    <w:rsid w:val="00BC2768"/>
    <w:rsid w:val="00BC7B43"/>
    <w:rsid w:val="00BD4CAE"/>
    <w:rsid w:val="00BE0D92"/>
    <w:rsid w:val="00BE2516"/>
    <w:rsid w:val="00BE2617"/>
    <w:rsid w:val="00BF190F"/>
    <w:rsid w:val="00C02182"/>
    <w:rsid w:val="00C26300"/>
    <w:rsid w:val="00C30118"/>
    <w:rsid w:val="00C31D13"/>
    <w:rsid w:val="00C348C6"/>
    <w:rsid w:val="00C3509F"/>
    <w:rsid w:val="00C3740D"/>
    <w:rsid w:val="00C404AF"/>
    <w:rsid w:val="00C41A72"/>
    <w:rsid w:val="00C45592"/>
    <w:rsid w:val="00C5355C"/>
    <w:rsid w:val="00C55552"/>
    <w:rsid w:val="00C56A17"/>
    <w:rsid w:val="00C57F34"/>
    <w:rsid w:val="00C602DB"/>
    <w:rsid w:val="00C60BCA"/>
    <w:rsid w:val="00C61E75"/>
    <w:rsid w:val="00C628CC"/>
    <w:rsid w:val="00C63E79"/>
    <w:rsid w:val="00C64926"/>
    <w:rsid w:val="00C67972"/>
    <w:rsid w:val="00C70745"/>
    <w:rsid w:val="00C74378"/>
    <w:rsid w:val="00C77655"/>
    <w:rsid w:val="00C77A44"/>
    <w:rsid w:val="00C81245"/>
    <w:rsid w:val="00C81760"/>
    <w:rsid w:val="00C84694"/>
    <w:rsid w:val="00C87D0D"/>
    <w:rsid w:val="00C91EC2"/>
    <w:rsid w:val="00C94A66"/>
    <w:rsid w:val="00C94AF5"/>
    <w:rsid w:val="00C95789"/>
    <w:rsid w:val="00CA20B9"/>
    <w:rsid w:val="00CA7B1B"/>
    <w:rsid w:val="00CB03B6"/>
    <w:rsid w:val="00CB4FC9"/>
    <w:rsid w:val="00CB6F20"/>
    <w:rsid w:val="00CC5687"/>
    <w:rsid w:val="00CD04D2"/>
    <w:rsid w:val="00CD1B44"/>
    <w:rsid w:val="00CD2844"/>
    <w:rsid w:val="00CD6AFB"/>
    <w:rsid w:val="00CD760A"/>
    <w:rsid w:val="00CE247C"/>
    <w:rsid w:val="00CF15A7"/>
    <w:rsid w:val="00CF4666"/>
    <w:rsid w:val="00D01894"/>
    <w:rsid w:val="00D07747"/>
    <w:rsid w:val="00D1313E"/>
    <w:rsid w:val="00D1329D"/>
    <w:rsid w:val="00D140E6"/>
    <w:rsid w:val="00D1466F"/>
    <w:rsid w:val="00D204EA"/>
    <w:rsid w:val="00D3049F"/>
    <w:rsid w:val="00D42934"/>
    <w:rsid w:val="00D448FB"/>
    <w:rsid w:val="00D472B5"/>
    <w:rsid w:val="00D51D4A"/>
    <w:rsid w:val="00D57FA0"/>
    <w:rsid w:val="00D61324"/>
    <w:rsid w:val="00D624C9"/>
    <w:rsid w:val="00D63A72"/>
    <w:rsid w:val="00D64EA3"/>
    <w:rsid w:val="00D67930"/>
    <w:rsid w:val="00D7499E"/>
    <w:rsid w:val="00D75E75"/>
    <w:rsid w:val="00D86662"/>
    <w:rsid w:val="00D91111"/>
    <w:rsid w:val="00D91928"/>
    <w:rsid w:val="00DA2528"/>
    <w:rsid w:val="00DA2D95"/>
    <w:rsid w:val="00DA2DF7"/>
    <w:rsid w:val="00DA468C"/>
    <w:rsid w:val="00DB00A0"/>
    <w:rsid w:val="00DB30A5"/>
    <w:rsid w:val="00DB5F4A"/>
    <w:rsid w:val="00DB6B64"/>
    <w:rsid w:val="00DB730D"/>
    <w:rsid w:val="00DC4A9E"/>
    <w:rsid w:val="00DC69A1"/>
    <w:rsid w:val="00DE7C12"/>
    <w:rsid w:val="00DE7F75"/>
    <w:rsid w:val="00DF0571"/>
    <w:rsid w:val="00DF1568"/>
    <w:rsid w:val="00DF3274"/>
    <w:rsid w:val="00DF3582"/>
    <w:rsid w:val="00E01DFE"/>
    <w:rsid w:val="00E035E3"/>
    <w:rsid w:val="00E2093B"/>
    <w:rsid w:val="00E2121E"/>
    <w:rsid w:val="00E25679"/>
    <w:rsid w:val="00E4190C"/>
    <w:rsid w:val="00E43F67"/>
    <w:rsid w:val="00E50E5D"/>
    <w:rsid w:val="00E54671"/>
    <w:rsid w:val="00E55CD7"/>
    <w:rsid w:val="00E568AC"/>
    <w:rsid w:val="00E6140F"/>
    <w:rsid w:val="00E63671"/>
    <w:rsid w:val="00E7114E"/>
    <w:rsid w:val="00E71487"/>
    <w:rsid w:val="00E7161A"/>
    <w:rsid w:val="00E815D4"/>
    <w:rsid w:val="00E83029"/>
    <w:rsid w:val="00E84CAB"/>
    <w:rsid w:val="00E93B84"/>
    <w:rsid w:val="00E95A40"/>
    <w:rsid w:val="00E970F9"/>
    <w:rsid w:val="00EA3784"/>
    <w:rsid w:val="00EA44D4"/>
    <w:rsid w:val="00EA5F83"/>
    <w:rsid w:val="00EB6E71"/>
    <w:rsid w:val="00EB726B"/>
    <w:rsid w:val="00EB7850"/>
    <w:rsid w:val="00EC0055"/>
    <w:rsid w:val="00EC1F73"/>
    <w:rsid w:val="00EC31F0"/>
    <w:rsid w:val="00EC57E4"/>
    <w:rsid w:val="00ED10FF"/>
    <w:rsid w:val="00ED1747"/>
    <w:rsid w:val="00ED2A0F"/>
    <w:rsid w:val="00EF1917"/>
    <w:rsid w:val="00EF62EC"/>
    <w:rsid w:val="00F0172D"/>
    <w:rsid w:val="00F06A64"/>
    <w:rsid w:val="00F06DB6"/>
    <w:rsid w:val="00F1378B"/>
    <w:rsid w:val="00F15C95"/>
    <w:rsid w:val="00F23065"/>
    <w:rsid w:val="00F24E33"/>
    <w:rsid w:val="00F276EB"/>
    <w:rsid w:val="00F3046C"/>
    <w:rsid w:val="00F30AE1"/>
    <w:rsid w:val="00F30BD0"/>
    <w:rsid w:val="00F32633"/>
    <w:rsid w:val="00F41DD0"/>
    <w:rsid w:val="00F446C0"/>
    <w:rsid w:val="00F46551"/>
    <w:rsid w:val="00F47166"/>
    <w:rsid w:val="00F5115A"/>
    <w:rsid w:val="00F51939"/>
    <w:rsid w:val="00F5306C"/>
    <w:rsid w:val="00F54BCE"/>
    <w:rsid w:val="00F55255"/>
    <w:rsid w:val="00F56FFF"/>
    <w:rsid w:val="00F6104B"/>
    <w:rsid w:val="00F67CA3"/>
    <w:rsid w:val="00F77053"/>
    <w:rsid w:val="00F77F32"/>
    <w:rsid w:val="00F82638"/>
    <w:rsid w:val="00F85575"/>
    <w:rsid w:val="00F86408"/>
    <w:rsid w:val="00F87C4C"/>
    <w:rsid w:val="00F962B1"/>
    <w:rsid w:val="00FA2E38"/>
    <w:rsid w:val="00FA730A"/>
    <w:rsid w:val="00FB0670"/>
    <w:rsid w:val="00FB0C11"/>
    <w:rsid w:val="00FB4769"/>
    <w:rsid w:val="00FB4D65"/>
    <w:rsid w:val="00FB7D43"/>
    <w:rsid w:val="00FC0129"/>
    <w:rsid w:val="00FC064C"/>
    <w:rsid w:val="00FD2D99"/>
    <w:rsid w:val="00FD3C3B"/>
    <w:rsid w:val="00FD66D3"/>
    <w:rsid w:val="00FE10FB"/>
    <w:rsid w:val="00FE4DB3"/>
    <w:rsid w:val="00FE66A5"/>
    <w:rsid w:val="00FF4B0A"/>
    <w:rsid w:val="00FF54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F6"/>
    <w:rPr>
      <w:lang w:val="en-US"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rFonts w:ascii="Arial" w:hAnsi="Arial"/>
      <w:sz w:val="24"/>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jc w:val="right"/>
      <w:outlineLvl w:val="4"/>
    </w:pPr>
    <w:rPr>
      <w:b/>
      <w:sz w:val="24"/>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right"/>
      <w:outlineLvl w:val="6"/>
    </w:pPr>
    <w:rPr>
      <w:sz w:val="24"/>
    </w:rPr>
  </w:style>
  <w:style w:type="paragraph" w:styleId="Heading8">
    <w:name w:val="heading 8"/>
    <w:basedOn w:val="Normal"/>
    <w:next w:val="Normal"/>
    <w:qFormat/>
    <w:pPr>
      <w:keepNext/>
      <w:jc w:val="right"/>
      <w:outlineLvl w:val="7"/>
    </w:pPr>
    <w:rPr>
      <w:b/>
    </w:rPr>
  </w:style>
  <w:style w:type="paragraph" w:styleId="Heading9">
    <w:name w:val="heading 9"/>
    <w:basedOn w:val="Normal"/>
    <w:next w:val="Normal"/>
    <w:qFormat/>
    <w:pPr>
      <w:keepNext/>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sz w:val="24"/>
    </w:rPr>
  </w:style>
  <w:style w:type="table" w:styleId="TableGrid">
    <w:name w:val="Table Grid"/>
    <w:basedOn w:val="TableNormal"/>
    <w:uiPriority w:val="59"/>
    <w:rsid w:val="005D5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3B794E"/>
    <w:pPr>
      <w:spacing w:after="120"/>
    </w:pPr>
    <w:rPr>
      <w:sz w:val="16"/>
      <w:szCs w:val="16"/>
    </w:rPr>
  </w:style>
  <w:style w:type="paragraph" w:styleId="BodyTextIndent2">
    <w:name w:val="Body Text Indent 2"/>
    <w:basedOn w:val="Normal"/>
    <w:rsid w:val="003B794E"/>
    <w:pPr>
      <w:spacing w:after="120" w:line="480" w:lineRule="auto"/>
      <w:ind w:left="283"/>
    </w:pPr>
  </w:style>
  <w:style w:type="character" w:styleId="Hyperlink">
    <w:name w:val="Hyperlink"/>
    <w:rsid w:val="003B794E"/>
    <w:rPr>
      <w:color w:val="0000FF"/>
      <w:u w:val="single"/>
    </w:rPr>
  </w:style>
  <w:style w:type="paragraph" w:customStyle="1" w:styleId="Sarakstarindkopa1">
    <w:name w:val="Saraksta rindkopa1"/>
    <w:basedOn w:val="Normal"/>
    <w:rsid w:val="003B794E"/>
    <w:pPr>
      <w:ind w:left="720"/>
      <w:contextualSpacing/>
    </w:pPr>
    <w:rPr>
      <w:sz w:val="28"/>
      <w:szCs w:val="24"/>
      <w:lang w:val="lv-LV"/>
    </w:rPr>
  </w:style>
  <w:style w:type="character" w:customStyle="1" w:styleId="Piemint1">
    <w:name w:val="Pieminēt1"/>
    <w:uiPriority w:val="99"/>
    <w:semiHidden/>
    <w:unhideWhenUsed/>
    <w:rsid w:val="00780010"/>
    <w:rPr>
      <w:color w:val="2B579A"/>
      <w:shd w:val="clear" w:color="auto" w:fill="E6E6E6"/>
    </w:rPr>
  </w:style>
  <w:style w:type="paragraph" w:styleId="FootnoteText">
    <w:name w:val="footnote text"/>
    <w:basedOn w:val="Normal"/>
    <w:link w:val="FootnoteTextChar"/>
    <w:rsid w:val="00F446C0"/>
  </w:style>
  <w:style w:type="character" w:customStyle="1" w:styleId="FootnoteTextChar">
    <w:name w:val="Footnote Text Char"/>
    <w:link w:val="FootnoteText"/>
    <w:rsid w:val="00F446C0"/>
    <w:rPr>
      <w:lang w:val="en-US" w:eastAsia="en-US"/>
    </w:rPr>
  </w:style>
  <w:style w:type="character" w:styleId="FootnoteReference">
    <w:name w:val="footnote reference"/>
    <w:aliases w:val="Footnote symbol"/>
    <w:rsid w:val="00F446C0"/>
    <w:rPr>
      <w:vertAlign w:val="superscript"/>
    </w:rPr>
  </w:style>
  <w:style w:type="paragraph" w:styleId="ListParagraph">
    <w:name w:val="List Paragraph"/>
    <w:aliases w:val="Normal bullet 2,Bullet list,Saistīto dokumentu saraksts,Syle 1,Virsraksti"/>
    <w:basedOn w:val="Normal"/>
    <w:link w:val="ListParagraphChar"/>
    <w:qFormat/>
    <w:rsid w:val="0025744E"/>
    <w:pPr>
      <w:suppressAutoHyphens/>
    </w:pPr>
    <w:rPr>
      <w:kern w:val="1"/>
      <w:sz w:val="24"/>
      <w:szCs w:val="24"/>
      <w:lang w:val="lv-LV" w:eastAsia="ar-SA"/>
    </w:rPr>
  </w:style>
  <w:style w:type="paragraph" w:styleId="BalloonText">
    <w:name w:val="Balloon Text"/>
    <w:basedOn w:val="Normal"/>
    <w:link w:val="BalloonTextChar"/>
    <w:rsid w:val="00813E21"/>
    <w:rPr>
      <w:rFonts w:ascii="Segoe UI" w:hAnsi="Segoe UI" w:cs="Segoe UI"/>
      <w:sz w:val="18"/>
      <w:szCs w:val="18"/>
    </w:rPr>
  </w:style>
  <w:style w:type="character" w:customStyle="1" w:styleId="BalloonTextChar">
    <w:name w:val="Balloon Text Char"/>
    <w:link w:val="BalloonText"/>
    <w:rsid w:val="00813E21"/>
    <w:rPr>
      <w:rFonts w:ascii="Segoe UI" w:hAnsi="Segoe UI" w:cs="Segoe UI"/>
      <w:sz w:val="18"/>
      <w:szCs w:val="18"/>
      <w:lang w:val="en-US" w:eastAsia="en-US"/>
    </w:rPr>
  </w:style>
  <w:style w:type="paragraph" w:styleId="Header">
    <w:name w:val="header"/>
    <w:basedOn w:val="Normal"/>
    <w:link w:val="HeaderChar"/>
    <w:rsid w:val="00813E21"/>
    <w:pPr>
      <w:tabs>
        <w:tab w:val="center" w:pos="4153"/>
        <w:tab w:val="right" w:pos="8306"/>
      </w:tabs>
    </w:pPr>
  </w:style>
  <w:style w:type="character" w:customStyle="1" w:styleId="HeaderChar">
    <w:name w:val="Header Char"/>
    <w:link w:val="Header"/>
    <w:rsid w:val="00813E21"/>
    <w:rPr>
      <w:lang w:val="en-US" w:eastAsia="en-US"/>
    </w:rPr>
  </w:style>
  <w:style w:type="paragraph" w:styleId="Footer">
    <w:name w:val="footer"/>
    <w:basedOn w:val="Normal"/>
    <w:link w:val="FooterChar"/>
    <w:uiPriority w:val="99"/>
    <w:rsid w:val="00813E21"/>
    <w:pPr>
      <w:tabs>
        <w:tab w:val="center" w:pos="4153"/>
        <w:tab w:val="right" w:pos="8306"/>
      </w:tabs>
    </w:pPr>
  </w:style>
  <w:style w:type="character" w:customStyle="1" w:styleId="FooterChar">
    <w:name w:val="Footer Char"/>
    <w:link w:val="Footer"/>
    <w:uiPriority w:val="99"/>
    <w:rsid w:val="00813E21"/>
    <w:rPr>
      <w:lang w:val="en-US" w:eastAsia="en-US"/>
    </w:rPr>
  </w:style>
  <w:style w:type="paragraph" w:customStyle="1" w:styleId="Nodaa">
    <w:name w:val="Nodaļa"/>
    <w:basedOn w:val="Normal"/>
    <w:rsid w:val="0006013B"/>
    <w:rPr>
      <w:rFonts w:ascii="Arial" w:hAnsi="Arial" w:cs="Arial"/>
      <w:b/>
      <w:bCs/>
      <w:szCs w:val="24"/>
      <w:lang w:val="lv-LV"/>
    </w:rPr>
  </w:style>
  <w:style w:type="paragraph" w:styleId="BodyText2">
    <w:name w:val="Body Text 2"/>
    <w:basedOn w:val="Normal"/>
    <w:link w:val="BodyText2Char"/>
    <w:unhideWhenUsed/>
    <w:rsid w:val="00EC1F73"/>
    <w:pPr>
      <w:spacing w:after="120" w:line="480" w:lineRule="auto"/>
    </w:pPr>
  </w:style>
  <w:style w:type="character" w:customStyle="1" w:styleId="BodyText2Char">
    <w:name w:val="Body Text 2 Char"/>
    <w:basedOn w:val="DefaultParagraphFont"/>
    <w:link w:val="BodyText2"/>
    <w:rsid w:val="00EC1F73"/>
    <w:rPr>
      <w:lang w:val="en-US" w:eastAsia="en-US"/>
    </w:rPr>
  </w:style>
  <w:style w:type="character" w:customStyle="1" w:styleId="ListParagraphChar">
    <w:name w:val="List Paragraph Char"/>
    <w:aliases w:val="Normal bullet 2 Char,Bullet list Char,Saistīto dokumentu saraksts Char,Syle 1 Char,Virsraksti Char"/>
    <w:link w:val="ListParagraph"/>
    <w:qFormat/>
    <w:rsid w:val="00EC1F73"/>
    <w:rPr>
      <w:kern w:val="1"/>
      <w:sz w:val="24"/>
      <w:szCs w:val="24"/>
      <w:lang w:eastAsia="ar-SA"/>
    </w:rPr>
  </w:style>
  <w:style w:type="character" w:styleId="CommentReference">
    <w:name w:val="annotation reference"/>
    <w:basedOn w:val="DefaultParagraphFont"/>
    <w:semiHidden/>
    <w:unhideWhenUsed/>
    <w:rsid w:val="00C57F34"/>
    <w:rPr>
      <w:sz w:val="16"/>
      <w:szCs w:val="16"/>
    </w:rPr>
  </w:style>
  <w:style w:type="paragraph" w:styleId="CommentText">
    <w:name w:val="annotation text"/>
    <w:basedOn w:val="Normal"/>
    <w:link w:val="CommentTextChar"/>
    <w:semiHidden/>
    <w:unhideWhenUsed/>
    <w:rsid w:val="00C57F34"/>
  </w:style>
  <w:style w:type="character" w:customStyle="1" w:styleId="CommentTextChar">
    <w:name w:val="Comment Text Char"/>
    <w:basedOn w:val="DefaultParagraphFont"/>
    <w:link w:val="CommentText"/>
    <w:semiHidden/>
    <w:rsid w:val="00C57F34"/>
    <w:rPr>
      <w:lang w:val="en-US" w:eastAsia="en-US"/>
    </w:rPr>
  </w:style>
  <w:style w:type="paragraph" w:styleId="CommentSubject">
    <w:name w:val="annotation subject"/>
    <w:basedOn w:val="CommentText"/>
    <w:next w:val="CommentText"/>
    <w:link w:val="CommentSubjectChar"/>
    <w:semiHidden/>
    <w:unhideWhenUsed/>
    <w:rsid w:val="00C57F34"/>
    <w:rPr>
      <w:b/>
      <w:bCs/>
    </w:rPr>
  </w:style>
  <w:style w:type="character" w:customStyle="1" w:styleId="CommentSubjectChar">
    <w:name w:val="Comment Subject Char"/>
    <w:basedOn w:val="CommentTextChar"/>
    <w:link w:val="CommentSubject"/>
    <w:semiHidden/>
    <w:rsid w:val="00C57F34"/>
    <w:rPr>
      <w:b/>
      <w:bCs/>
      <w:lang w:val="en-US" w:eastAsia="en-US"/>
    </w:rPr>
  </w:style>
  <w:style w:type="character" w:customStyle="1" w:styleId="Bodytext5ArialUnicodeMS">
    <w:name w:val="Body text (5) + Arial Unicode MS"/>
    <w:aliases w:val="9,5 pt65"/>
    <w:basedOn w:val="DefaultParagraphFont"/>
    <w:uiPriority w:val="99"/>
    <w:rsid w:val="00EB726B"/>
    <w:rPr>
      <w:rFonts w:ascii="Arial Unicode MS" w:eastAsia="Arial Unicode MS" w:hAnsi="Times New Roman" w:cs="Arial Unicode MS" w:hint="eastAsia"/>
      <w:spacing w:val="0"/>
      <w:sz w:val="19"/>
      <w:szCs w:val="19"/>
      <w:lang w:val="en-US" w:eastAsia="en-US"/>
    </w:rPr>
  </w:style>
  <w:style w:type="character" w:customStyle="1" w:styleId="Heading10">
    <w:name w:val="Heading #1_"/>
    <w:basedOn w:val="DefaultParagraphFont"/>
    <w:link w:val="Heading11"/>
    <w:uiPriority w:val="99"/>
    <w:locked/>
    <w:rsid w:val="00EB726B"/>
    <w:rPr>
      <w:b/>
      <w:bCs/>
      <w:sz w:val="19"/>
      <w:szCs w:val="19"/>
      <w:shd w:val="clear" w:color="auto" w:fill="FFFFFF"/>
    </w:rPr>
  </w:style>
  <w:style w:type="paragraph" w:customStyle="1" w:styleId="Heading11">
    <w:name w:val="Heading #11"/>
    <w:basedOn w:val="Normal"/>
    <w:link w:val="Heading10"/>
    <w:uiPriority w:val="99"/>
    <w:rsid w:val="00EB726B"/>
    <w:pPr>
      <w:shd w:val="clear" w:color="auto" w:fill="FFFFFF"/>
      <w:spacing w:line="230" w:lineRule="exact"/>
      <w:ind w:hanging="860"/>
      <w:jc w:val="both"/>
      <w:outlineLvl w:val="0"/>
    </w:pPr>
    <w:rPr>
      <w:b/>
      <w:bCs/>
      <w:sz w:val="19"/>
      <w:szCs w:val="19"/>
      <w:lang w:val="lv-LV" w:eastAsia="lv-LV"/>
    </w:rPr>
  </w:style>
  <w:style w:type="paragraph" w:styleId="NoSpacing">
    <w:name w:val="No Spacing"/>
    <w:uiPriority w:val="1"/>
    <w:qFormat/>
    <w:rsid w:val="00054620"/>
    <w:pPr>
      <w:suppressAutoHyphens/>
    </w:pPr>
    <w:rPr>
      <w:sz w:val="24"/>
      <w:szCs w:val="24"/>
      <w:lang w:eastAsia="ar-SA"/>
    </w:rPr>
  </w:style>
  <w:style w:type="paragraph" w:customStyle="1" w:styleId="Punkts">
    <w:name w:val="Punkts"/>
    <w:basedOn w:val="Normal"/>
    <w:next w:val="Apakpunkts"/>
    <w:rsid w:val="00054620"/>
    <w:pPr>
      <w:numPr>
        <w:numId w:val="8"/>
      </w:numPr>
    </w:pPr>
    <w:rPr>
      <w:rFonts w:ascii="Arial" w:hAnsi="Arial"/>
      <w:b/>
      <w:szCs w:val="24"/>
      <w:lang w:val="lv-LV" w:eastAsia="lv-LV"/>
    </w:rPr>
  </w:style>
  <w:style w:type="paragraph" w:customStyle="1" w:styleId="Apakpunkts">
    <w:name w:val="Apakšpunkts"/>
    <w:basedOn w:val="Normal"/>
    <w:link w:val="ApakpunktsChar"/>
    <w:rsid w:val="00054620"/>
    <w:pPr>
      <w:numPr>
        <w:ilvl w:val="1"/>
        <w:numId w:val="8"/>
      </w:numPr>
    </w:pPr>
    <w:rPr>
      <w:rFonts w:ascii="Arial" w:hAnsi="Arial"/>
      <w:b/>
      <w:szCs w:val="24"/>
      <w:lang w:val="x-none" w:eastAsia="x-none"/>
    </w:rPr>
  </w:style>
  <w:style w:type="paragraph" w:customStyle="1" w:styleId="Paragrfs">
    <w:name w:val="Paragrāfs"/>
    <w:basedOn w:val="Normal"/>
    <w:next w:val="Rindkopa"/>
    <w:rsid w:val="00054620"/>
    <w:pPr>
      <w:numPr>
        <w:ilvl w:val="2"/>
        <w:numId w:val="8"/>
      </w:numPr>
      <w:jc w:val="both"/>
    </w:pPr>
    <w:rPr>
      <w:rFonts w:ascii="Arial" w:hAnsi="Arial"/>
      <w:szCs w:val="24"/>
      <w:lang w:val="lv-LV" w:eastAsia="lv-LV"/>
    </w:rPr>
  </w:style>
  <w:style w:type="paragraph" w:customStyle="1" w:styleId="Rindkopa">
    <w:name w:val="Rindkopa"/>
    <w:basedOn w:val="Normal"/>
    <w:next w:val="Punkts"/>
    <w:rsid w:val="00054620"/>
    <w:pPr>
      <w:ind w:left="851"/>
      <w:jc w:val="both"/>
    </w:pPr>
    <w:rPr>
      <w:rFonts w:ascii="Arial" w:hAnsi="Arial"/>
      <w:szCs w:val="24"/>
      <w:lang w:val="lv-LV" w:eastAsia="lv-LV"/>
    </w:rPr>
  </w:style>
  <w:style w:type="character" w:customStyle="1" w:styleId="ApakpunktsChar">
    <w:name w:val="Apakšpunkts Char"/>
    <w:link w:val="Apakpunkts"/>
    <w:rsid w:val="00054620"/>
    <w:rPr>
      <w:rFonts w:ascii="Arial" w:hAnsi="Arial"/>
      <w:b/>
      <w:szCs w:val="24"/>
      <w:lang w:val="x-none" w:eastAsia="x-none"/>
    </w:rPr>
  </w:style>
  <w:style w:type="character" w:styleId="Strong">
    <w:name w:val="Strong"/>
    <w:basedOn w:val="DefaultParagraphFont"/>
    <w:uiPriority w:val="22"/>
    <w:qFormat/>
    <w:rsid w:val="00CC5687"/>
    <w:rPr>
      <w:b/>
      <w:bCs/>
    </w:rPr>
  </w:style>
  <w:style w:type="character" w:customStyle="1" w:styleId="Neatrisintapieminana1">
    <w:name w:val="Neatrisināta pieminēšana1"/>
    <w:basedOn w:val="DefaultParagraphFont"/>
    <w:uiPriority w:val="99"/>
    <w:semiHidden/>
    <w:unhideWhenUsed/>
    <w:rsid w:val="0080011D"/>
    <w:rPr>
      <w:color w:val="605E5C"/>
      <w:shd w:val="clear" w:color="auto" w:fill="E1DFDD"/>
    </w:rPr>
  </w:style>
  <w:style w:type="paragraph" w:styleId="BodyTextIndent">
    <w:name w:val="Body Text Indent"/>
    <w:basedOn w:val="Normal"/>
    <w:link w:val="BodyTextIndentChar"/>
    <w:semiHidden/>
    <w:unhideWhenUsed/>
    <w:rsid w:val="00C81760"/>
    <w:pPr>
      <w:spacing w:after="120"/>
      <w:ind w:left="283"/>
    </w:pPr>
  </w:style>
  <w:style w:type="character" w:customStyle="1" w:styleId="BodyTextIndentChar">
    <w:name w:val="Body Text Indent Char"/>
    <w:basedOn w:val="DefaultParagraphFont"/>
    <w:link w:val="BodyTextIndent"/>
    <w:semiHidden/>
    <w:rsid w:val="00C81760"/>
    <w:rPr>
      <w:lang w:val="en-US" w:eastAsia="en-US"/>
    </w:rPr>
  </w:style>
  <w:style w:type="character" w:customStyle="1" w:styleId="UnresolvedMention">
    <w:name w:val="Unresolved Mention"/>
    <w:basedOn w:val="DefaultParagraphFont"/>
    <w:uiPriority w:val="99"/>
    <w:semiHidden/>
    <w:unhideWhenUsed/>
    <w:rsid w:val="00D9192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F6"/>
    <w:rPr>
      <w:lang w:val="en-US"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rFonts w:ascii="Arial" w:hAnsi="Arial"/>
      <w:sz w:val="24"/>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jc w:val="right"/>
      <w:outlineLvl w:val="4"/>
    </w:pPr>
    <w:rPr>
      <w:b/>
      <w:sz w:val="24"/>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right"/>
      <w:outlineLvl w:val="6"/>
    </w:pPr>
    <w:rPr>
      <w:sz w:val="24"/>
    </w:rPr>
  </w:style>
  <w:style w:type="paragraph" w:styleId="Heading8">
    <w:name w:val="heading 8"/>
    <w:basedOn w:val="Normal"/>
    <w:next w:val="Normal"/>
    <w:qFormat/>
    <w:pPr>
      <w:keepNext/>
      <w:jc w:val="right"/>
      <w:outlineLvl w:val="7"/>
    </w:pPr>
    <w:rPr>
      <w:b/>
    </w:rPr>
  </w:style>
  <w:style w:type="paragraph" w:styleId="Heading9">
    <w:name w:val="heading 9"/>
    <w:basedOn w:val="Normal"/>
    <w:next w:val="Normal"/>
    <w:qFormat/>
    <w:pPr>
      <w:keepNext/>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sz w:val="24"/>
    </w:rPr>
  </w:style>
  <w:style w:type="table" w:styleId="TableGrid">
    <w:name w:val="Table Grid"/>
    <w:basedOn w:val="TableNormal"/>
    <w:uiPriority w:val="59"/>
    <w:rsid w:val="005D5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3B794E"/>
    <w:pPr>
      <w:spacing w:after="120"/>
    </w:pPr>
    <w:rPr>
      <w:sz w:val="16"/>
      <w:szCs w:val="16"/>
    </w:rPr>
  </w:style>
  <w:style w:type="paragraph" w:styleId="BodyTextIndent2">
    <w:name w:val="Body Text Indent 2"/>
    <w:basedOn w:val="Normal"/>
    <w:rsid w:val="003B794E"/>
    <w:pPr>
      <w:spacing w:after="120" w:line="480" w:lineRule="auto"/>
      <w:ind w:left="283"/>
    </w:pPr>
  </w:style>
  <w:style w:type="character" w:styleId="Hyperlink">
    <w:name w:val="Hyperlink"/>
    <w:rsid w:val="003B794E"/>
    <w:rPr>
      <w:color w:val="0000FF"/>
      <w:u w:val="single"/>
    </w:rPr>
  </w:style>
  <w:style w:type="paragraph" w:customStyle="1" w:styleId="Sarakstarindkopa1">
    <w:name w:val="Saraksta rindkopa1"/>
    <w:basedOn w:val="Normal"/>
    <w:rsid w:val="003B794E"/>
    <w:pPr>
      <w:ind w:left="720"/>
      <w:contextualSpacing/>
    </w:pPr>
    <w:rPr>
      <w:sz w:val="28"/>
      <w:szCs w:val="24"/>
      <w:lang w:val="lv-LV"/>
    </w:rPr>
  </w:style>
  <w:style w:type="character" w:customStyle="1" w:styleId="Piemint1">
    <w:name w:val="Pieminēt1"/>
    <w:uiPriority w:val="99"/>
    <w:semiHidden/>
    <w:unhideWhenUsed/>
    <w:rsid w:val="00780010"/>
    <w:rPr>
      <w:color w:val="2B579A"/>
      <w:shd w:val="clear" w:color="auto" w:fill="E6E6E6"/>
    </w:rPr>
  </w:style>
  <w:style w:type="paragraph" w:styleId="FootnoteText">
    <w:name w:val="footnote text"/>
    <w:basedOn w:val="Normal"/>
    <w:link w:val="FootnoteTextChar"/>
    <w:rsid w:val="00F446C0"/>
  </w:style>
  <w:style w:type="character" w:customStyle="1" w:styleId="FootnoteTextChar">
    <w:name w:val="Footnote Text Char"/>
    <w:link w:val="FootnoteText"/>
    <w:rsid w:val="00F446C0"/>
    <w:rPr>
      <w:lang w:val="en-US" w:eastAsia="en-US"/>
    </w:rPr>
  </w:style>
  <w:style w:type="character" w:styleId="FootnoteReference">
    <w:name w:val="footnote reference"/>
    <w:aliases w:val="Footnote symbol"/>
    <w:rsid w:val="00F446C0"/>
    <w:rPr>
      <w:vertAlign w:val="superscript"/>
    </w:rPr>
  </w:style>
  <w:style w:type="paragraph" w:styleId="ListParagraph">
    <w:name w:val="List Paragraph"/>
    <w:aliases w:val="Normal bullet 2,Bullet list,Saistīto dokumentu saraksts,Syle 1,Virsraksti"/>
    <w:basedOn w:val="Normal"/>
    <w:link w:val="ListParagraphChar"/>
    <w:qFormat/>
    <w:rsid w:val="0025744E"/>
    <w:pPr>
      <w:suppressAutoHyphens/>
    </w:pPr>
    <w:rPr>
      <w:kern w:val="1"/>
      <w:sz w:val="24"/>
      <w:szCs w:val="24"/>
      <w:lang w:val="lv-LV" w:eastAsia="ar-SA"/>
    </w:rPr>
  </w:style>
  <w:style w:type="paragraph" w:styleId="BalloonText">
    <w:name w:val="Balloon Text"/>
    <w:basedOn w:val="Normal"/>
    <w:link w:val="BalloonTextChar"/>
    <w:rsid w:val="00813E21"/>
    <w:rPr>
      <w:rFonts w:ascii="Segoe UI" w:hAnsi="Segoe UI" w:cs="Segoe UI"/>
      <w:sz w:val="18"/>
      <w:szCs w:val="18"/>
    </w:rPr>
  </w:style>
  <w:style w:type="character" w:customStyle="1" w:styleId="BalloonTextChar">
    <w:name w:val="Balloon Text Char"/>
    <w:link w:val="BalloonText"/>
    <w:rsid w:val="00813E21"/>
    <w:rPr>
      <w:rFonts w:ascii="Segoe UI" w:hAnsi="Segoe UI" w:cs="Segoe UI"/>
      <w:sz w:val="18"/>
      <w:szCs w:val="18"/>
      <w:lang w:val="en-US" w:eastAsia="en-US"/>
    </w:rPr>
  </w:style>
  <w:style w:type="paragraph" w:styleId="Header">
    <w:name w:val="header"/>
    <w:basedOn w:val="Normal"/>
    <w:link w:val="HeaderChar"/>
    <w:rsid w:val="00813E21"/>
    <w:pPr>
      <w:tabs>
        <w:tab w:val="center" w:pos="4153"/>
        <w:tab w:val="right" w:pos="8306"/>
      </w:tabs>
    </w:pPr>
  </w:style>
  <w:style w:type="character" w:customStyle="1" w:styleId="HeaderChar">
    <w:name w:val="Header Char"/>
    <w:link w:val="Header"/>
    <w:rsid w:val="00813E21"/>
    <w:rPr>
      <w:lang w:val="en-US" w:eastAsia="en-US"/>
    </w:rPr>
  </w:style>
  <w:style w:type="paragraph" w:styleId="Footer">
    <w:name w:val="footer"/>
    <w:basedOn w:val="Normal"/>
    <w:link w:val="FooterChar"/>
    <w:uiPriority w:val="99"/>
    <w:rsid w:val="00813E21"/>
    <w:pPr>
      <w:tabs>
        <w:tab w:val="center" w:pos="4153"/>
        <w:tab w:val="right" w:pos="8306"/>
      </w:tabs>
    </w:pPr>
  </w:style>
  <w:style w:type="character" w:customStyle="1" w:styleId="FooterChar">
    <w:name w:val="Footer Char"/>
    <w:link w:val="Footer"/>
    <w:uiPriority w:val="99"/>
    <w:rsid w:val="00813E21"/>
    <w:rPr>
      <w:lang w:val="en-US" w:eastAsia="en-US"/>
    </w:rPr>
  </w:style>
  <w:style w:type="paragraph" w:customStyle="1" w:styleId="Nodaa">
    <w:name w:val="Nodaļa"/>
    <w:basedOn w:val="Normal"/>
    <w:rsid w:val="0006013B"/>
    <w:rPr>
      <w:rFonts w:ascii="Arial" w:hAnsi="Arial" w:cs="Arial"/>
      <w:b/>
      <w:bCs/>
      <w:szCs w:val="24"/>
      <w:lang w:val="lv-LV"/>
    </w:rPr>
  </w:style>
  <w:style w:type="paragraph" w:styleId="BodyText2">
    <w:name w:val="Body Text 2"/>
    <w:basedOn w:val="Normal"/>
    <w:link w:val="BodyText2Char"/>
    <w:unhideWhenUsed/>
    <w:rsid w:val="00EC1F73"/>
    <w:pPr>
      <w:spacing w:after="120" w:line="480" w:lineRule="auto"/>
    </w:pPr>
  </w:style>
  <w:style w:type="character" w:customStyle="1" w:styleId="BodyText2Char">
    <w:name w:val="Body Text 2 Char"/>
    <w:basedOn w:val="DefaultParagraphFont"/>
    <w:link w:val="BodyText2"/>
    <w:rsid w:val="00EC1F73"/>
    <w:rPr>
      <w:lang w:val="en-US" w:eastAsia="en-US"/>
    </w:rPr>
  </w:style>
  <w:style w:type="character" w:customStyle="1" w:styleId="ListParagraphChar">
    <w:name w:val="List Paragraph Char"/>
    <w:aliases w:val="Normal bullet 2 Char,Bullet list Char,Saistīto dokumentu saraksts Char,Syle 1 Char,Virsraksti Char"/>
    <w:link w:val="ListParagraph"/>
    <w:qFormat/>
    <w:rsid w:val="00EC1F73"/>
    <w:rPr>
      <w:kern w:val="1"/>
      <w:sz w:val="24"/>
      <w:szCs w:val="24"/>
      <w:lang w:eastAsia="ar-SA"/>
    </w:rPr>
  </w:style>
  <w:style w:type="character" w:styleId="CommentReference">
    <w:name w:val="annotation reference"/>
    <w:basedOn w:val="DefaultParagraphFont"/>
    <w:semiHidden/>
    <w:unhideWhenUsed/>
    <w:rsid w:val="00C57F34"/>
    <w:rPr>
      <w:sz w:val="16"/>
      <w:szCs w:val="16"/>
    </w:rPr>
  </w:style>
  <w:style w:type="paragraph" w:styleId="CommentText">
    <w:name w:val="annotation text"/>
    <w:basedOn w:val="Normal"/>
    <w:link w:val="CommentTextChar"/>
    <w:semiHidden/>
    <w:unhideWhenUsed/>
    <w:rsid w:val="00C57F34"/>
  </w:style>
  <w:style w:type="character" w:customStyle="1" w:styleId="CommentTextChar">
    <w:name w:val="Comment Text Char"/>
    <w:basedOn w:val="DefaultParagraphFont"/>
    <w:link w:val="CommentText"/>
    <w:semiHidden/>
    <w:rsid w:val="00C57F34"/>
    <w:rPr>
      <w:lang w:val="en-US" w:eastAsia="en-US"/>
    </w:rPr>
  </w:style>
  <w:style w:type="paragraph" w:styleId="CommentSubject">
    <w:name w:val="annotation subject"/>
    <w:basedOn w:val="CommentText"/>
    <w:next w:val="CommentText"/>
    <w:link w:val="CommentSubjectChar"/>
    <w:semiHidden/>
    <w:unhideWhenUsed/>
    <w:rsid w:val="00C57F34"/>
    <w:rPr>
      <w:b/>
      <w:bCs/>
    </w:rPr>
  </w:style>
  <w:style w:type="character" w:customStyle="1" w:styleId="CommentSubjectChar">
    <w:name w:val="Comment Subject Char"/>
    <w:basedOn w:val="CommentTextChar"/>
    <w:link w:val="CommentSubject"/>
    <w:semiHidden/>
    <w:rsid w:val="00C57F34"/>
    <w:rPr>
      <w:b/>
      <w:bCs/>
      <w:lang w:val="en-US" w:eastAsia="en-US"/>
    </w:rPr>
  </w:style>
  <w:style w:type="character" w:customStyle="1" w:styleId="Bodytext5ArialUnicodeMS">
    <w:name w:val="Body text (5) + Arial Unicode MS"/>
    <w:aliases w:val="9,5 pt65"/>
    <w:basedOn w:val="DefaultParagraphFont"/>
    <w:uiPriority w:val="99"/>
    <w:rsid w:val="00EB726B"/>
    <w:rPr>
      <w:rFonts w:ascii="Arial Unicode MS" w:eastAsia="Arial Unicode MS" w:hAnsi="Times New Roman" w:cs="Arial Unicode MS" w:hint="eastAsia"/>
      <w:spacing w:val="0"/>
      <w:sz w:val="19"/>
      <w:szCs w:val="19"/>
      <w:lang w:val="en-US" w:eastAsia="en-US"/>
    </w:rPr>
  </w:style>
  <w:style w:type="character" w:customStyle="1" w:styleId="Heading10">
    <w:name w:val="Heading #1_"/>
    <w:basedOn w:val="DefaultParagraphFont"/>
    <w:link w:val="Heading11"/>
    <w:uiPriority w:val="99"/>
    <w:locked/>
    <w:rsid w:val="00EB726B"/>
    <w:rPr>
      <w:b/>
      <w:bCs/>
      <w:sz w:val="19"/>
      <w:szCs w:val="19"/>
      <w:shd w:val="clear" w:color="auto" w:fill="FFFFFF"/>
    </w:rPr>
  </w:style>
  <w:style w:type="paragraph" w:customStyle="1" w:styleId="Heading11">
    <w:name w:val="Heading #11"/>
    <w:basedOn w:val="Normal"/>
    <w:link w:val="Heading10"/>
    <w:uiPriority w:val="99"/>
    <w:rsid w:val="00EB726B"/>
    <w:pPr>
      <w:shd w:val="clear" w:color="auto" w:fill="FFFFFF"/>
      <w:spacing w:line="230" w:lineRule="exact"/>
      <w:ind w:hanging="860"/>
      <w:jc w:val="both"/>
      <w:outlineLvl w:val="0"/>
    </w:pPr>
    <w:rPr>
      <w:b/>
      <w:bCs/>
      <w:sz w:val="19"/>
      <w:szCs w:val="19"/>
      <w:lang w:val="lv-LV" w:eastAsia="lv-LV"/>
    </w:rPr>
  </w:style>
  <w:style w:type="paragraph" w:styleId="NoSpacing">
    <w:name w:val="No Spacing"/>
    <w:uiPriority w:val="1"/>
    <w:qFormat/>
    <w:rsid w:val="00054620"/>
    <w:pPr>
      <w:suppressAutoHyphens/>
    </w:pPr>
    <w:rPr>
      <w:sz w:val="24"/>
      <w:szCs w:val="24"/>
      <w:lang w:eastAsia="ar-SA"/>
    </w:rPr>
  </w:style>
  <w:style w:type="paragraph" w:customStyle="1" w:styleId="Punkts">
    <w:name w:val="Punkts"/>
    <w:basedOn w:val="Normal"/>
    <w:next w:val="Apakpunkts"/>
    <w:rsid w:val="00054620"/>
    <w:pPr>
      <w:numPr>
        <w:numId w:val="8"/>
      </w:numPr>
    </w:pPr>
    <w:rPr>
      <w:rFonts w:ascii="Arial" w:hAnsi="Arial"/>
      <w:b/>
      <w:szCs w:val="24"/>
      <w:lang w:val="lv-LV" w:eastAsia="lv-LV"/>
    </w:rPr>
  </w:style>
  <w:style w:type="paragraph" w:customStyle="1" w:styleId="Apakpunkts">
    <w:name w:val="Apakšpunkts"/>
    <w:basedOn w:val="Normal"/>
    <w:link w:val="ApakpunktsChar"/>
    <w:rsid w:val="00054620"/>
    <w:pPr>
      <w:numPr>
        <w:ilvl w:val="1"/>
        <w:numId w:val="8"/>
      </w:numPr>
    </w:pPr>
    <w:rPr>
      <w:rFonts w:ascii="Arial" w:hAnsi="Arial"/>
      <w:b/>
      <w:szCs w:val="24"/>
      <w:lang w:val="x-none" w:eastAsia="x-none"/>
    </w:rPr>
  </w:style>
  <w:style w:type="paragraph" w:customStyle="1" w:styleId="Paragrfs">
    <w:name w:val="Paragrāfs"/>
    <w:basedOn w:val="Normal"/>
    <w:next w:val="Rindkopa"/>
    <w:rsid w:val="00054620"/>
    <w:pPr>
      <w:numPr>
        <w:ilvl w:val="2"/>
        <w:numId w:val="8"/>
      </w:numPr>
      <w:jc w:val="both"/>
    </w:pPr>
    <w:rPr>
      <w:rFonts w:ascii="Arial" w:hAnsi="Arial"/>
      <w:szCs w:val="24"/>
      <w:lang w:val="lv-LV" w:eastAsia="lv-LV"/>
    </w:rPr>
  </w:style>
  <w:style w:type="paragraph" w:customStyle="1" w:styleId="Rindkopa">
    <w:name w:val="Rindkopa"/>
    <w:basedOn w:val="Normal"/>
    <w:next w:val="Punkts"/>
    <w:rsid w:val="00054620"/>
    <w:pPr>
      <w:ind w:left="851"/>
      <w:jc w:val="both"/>
    </w:pPr>
    <w:rPr>
      <w:rFonts w:ascii="Arial" w:hAnsi="Arial"/>
      <w:szCs w:val="24"/>
      <w:lang w:val="lv-LV" w:eastAsia="lv-LV"/>
    </w:rPr>
  </w:style>
  <w:style w:type="character" w:customStyle="1" w:styleId="ApakpunktsChar">
    <w:name w:val="Apakšpunkts Char"/>
    <w:link w:val="Apakpunkts"/>
    <w:rsid w:val="00054620"/>
    <w:rPr>
      <w:rFonts w:ascii="Arial" w:hAnsi="Arial"/>
      <w:b/>
      <w:szCs w:val="24"/>
      <w:lang w:val="x-none" w:eastAsia="x-none"/>
    </w:rPr>
  </w:style>
  <w:style w:type="character" w:styleId="Strong">
    <w:name w:val="Strong"/>
    <w:basedOn w:val="DefaultParagraphFont"/>
    <w:uiPriority w:val="22"/>
    <w:qFormat/>
    <w:rsid w:val="00CC5687"/>
    <w:rPr>
      <w:b/>
      <w:bCs/>
    </w:rPr>
  </w:style>
  <w:style w:type="character" w:customStyle="1" w:styleId="Neatrisintapieminana1">
    <w:name w:val="Neatrisināta pieminēšana1"/>
    <w:basedOn w:val="DefaultParagraphFont"/>
    <w:uiPriority w:val="99"/>
    <w:semiHidden/>
    <w:unhideWhenUsed/>
    <w:rsid w:val="0080011D"/>
    <w:rPr>
      <w:color w:val="605E5C"/>
      <w:shd w:val="clear" w:color="auto" w:fill="E1DFDD"/>
    </w:rPr>
  </w:style>
  <w:style w:type="paragraph" w:styleId="BodyTextIndent">
    <w:name w:val="Body Text Indent"/>
    <w:basedOn w:val="Normal"/>
    <w:link w:val="BodyTextIndentChar"/>
    <w:semiHidden/>
    <w:unhideWhenUsed/>
    <w:rsid w:val="00C81760"/>
    <w:pPr>
      <w:spacing w:after="120"/>
      <w:ind w:left="283"/>
    </w:pPr>
  </w:style>
  <w:style w:type="character" w:customStyle="1" w:styleId="BodyTextIndentChar">
    <w:name w:val="Body Text Indent Char"/>
    <w:basedOn w:val="DefaultParagraphFont"/>
    <w:link w:val="BodyTextIndent"/>
    <w:semiHidden/>
    <w:rsid w:val="00C81760"/>
    <w:rPr>
      <w:lang w:val="en-US" w:eastAsia="en-US"/>
    </w:rPr>
  </w:style>
  <w:style w:type="character" w:customStyle="1" w:styleId="UnresolvedMention">
    <w:name w:val="Unresolved Mention"/>
    <w:basedOn w:val="DefaultParagraphFont"/>
    <w:uiPriority w:val="99"/>
    <w:semiHidden/>
    <w:unhideWhenUsed/>
    <w:rsid w:val="00D91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2609">
      <w:bodyDiv w:val="1"/>
      <w:marLeft w:val="0"/>
      <w:marRight w:val="0"/>
      <w:marTop w:val="0"/>
      <w:marBottom w:val="0"/>
      <w:divBdr>
        <w:top w:val="none" w:sz="0" w:space="0" w:color="auto"/>
        <w:left w:val="none" w:sz="0" w:space="0" w:color="auto"/>
        <w:bottom w:val="none" w:sz="0" w:space="0" w:color="auto"/>
        <w:right w:val="none" w:sz="0" w:space="0" w:color="auto"/>
      </w:divBdr>
    </w:div>
    <w:div w:id="92938140">
      <w:bodyDiv w:val="1"/>
      <w:marLeft w:val="0"/>
      <w:marRight w:val="0"/>
      <w:marTop w:val="0"/>
      <w:marBottom w:val="0"/>
      <w:divBdr>
        <w:top w:val="none" w:sz="0" w:space="0" w:color="auto"/>
        <w:left w:val="none" w:sz="0" w:space="0" w:color="auto"/>
        <w:bottom w:val="none" w:sz="0" w:space="0" w:color="auto"/>
        <w:right w:val="none" w:sz="0" w:space="0" w:color="auto"/>
      </w:divBdr>
    </w:div>
    <w:div w:id="143358984">
      <w:bodyDiv w:val="1"/>
      <w:marLeft w:val="0"/>
      <w:marRight w:val="0"/>
      <w:marTop w:val="0"/>
      <w:marBottom w:val="0"/>
      <w:divBdr>
        <w:top w:val="none" w:sz="0" w:space="0" w:color="auto"/>
        <w:left w:val="none" w:sz="0" w:space="0" w:color="auto"/>
        <w:bottom w:val="none" w:sz="0" w:space="0" w:color="auto"/>
        <w:right w:val="none" w:sz="0" w:space="0" w:color="auto"/>
      </w:divBdr>
    </w:div>
    <w:div w:id="191235911">
      <w:bodyDiv w:val="1"/>
      <w:marLeft w:val="0"/>
      <w:marRight w:val="0"/>
      <w:marTop w:val="0"/>
      <w:marBottom w:val="0"/>
      <w:divBdr>
        <w:top w:val="none" w:sz="0" w:space="0" w:color="auto"/>
        <w:left w:val="none" w:sz="0" w:space="0" w:color="auto"/>
        <w:bottom w:val="none" w:sz="0" w:space="0" w:color="auto"/>
        <w:right w:val="none" w:sz="0" w:space="0" w:color="auto"/>
      </w:divBdr>
    </w:div>
    <w:div w:id="252975971">
      <w:bodyDiv w:val="1"/>
      <w:marLeft w:val="0"/>
      <w:marRight w:val="0"/>
      <w:marTop w:val="0"/>
      <w:marBottom w:val="0"/>
      <w:divBdr>
        <w:top w:val="none" w:sz="0" w:space="0" w:color="auto"/>
        <w:left w:val="none" w:sz="0" w:space="0" w:color="auto"/>
        <w:bottom w:val="none" w:sz="0" w:space="0" w:color="auto"/>
        <w:right w:val="none" w:sz="0" w:space="0" w:color="auto"/>
      </w:divBdr>
    </w:div>
    <w:div w:id="335500728">
      <w:bodyDiv w:val="1"/>
      <w:marLeft w:val="0"/>
      <w:marRight w:val="0"/>
      <w:marTop w:val="0"/>
      <w:marBottom w:val="0"/>
      <w:divBdr>
        <w:top w:val="none" w:sz="0" w:space="0" w:color="auto"/>
        <w:left w:val="none" w:sz="0" w:space="0" w:color="auto"/>
        <w:bottom w:val="none" w:sz="0" w:space="0" w:color="auto"/>
        <w:right w:val="none" w:sz="0" w:space="0" w:color="auto"/>
      </w:divBdr>
    </w:div>
    <w:div w:id="604070624">
      <w:bodyDiv w:val="1"/>
      <w:marLeft w:val="0"/>
      <w:marRight w:val="0"/>
      <w:marTop w:val="0"/>
      <w:marBottom w:val="0"/>
      <w:divBdr>
        <w:top w:val="none" w:sz="0" w:space="0" w:color="auto"/>
        <w:left w:val="none" w:sz="0" w:space="0" w:color="auto"/>
        <w:bottom w:val="none" w:sz="0" w:space="0" w:color="auto"/>
        <w:right w:val="none" w:sz="0" w:space="0" w:color="auto"/>
      </w:divBdr>
    </w:div>
    <w:div w:id="721901023">
      <w:bodyDiv w:val="1"/>
      <w:marLeft w:val="0"/>
      <w:marRight w:val="0"/>
      <w:marTop w:val="0"/>
      <w:marBottom w:val="0"/>
      <w:divBdr>
        <w:top w:val="none" w:sz="0" w:space="0" w:color="auto"/>
        <w:left w:val="none" w:sz="0" w:space="0" w:color="auto"/>
        <w:bottom w:val="none" w:sz="0" w:space="0" w:color="auto"/>
        <w:right w:val="none" w:sz="0" w:space="0" w:color="auto"/>
      </w:divBdr>
    </w:div>
    <w:div w:id="820660293">
      <w:bodyDiv w:val="1"/>
      <w:marLeft w:val="0"/>
      <w:marRight w:val="0"/>
      <w:marTop w:val="0"/>
      <w:marBottom w:val="0"/>
      <w:divBdr>
        <w:top w:val="none" w:sz="0" w:space="0" w:color="auto"/>
        <w:left w:val="none" w:sz="0" w:space="0" w:color="auto"/>
        <w:bottom w:val="none" w:sz="0" w:space="0" w:color="auto"/>
        <w:right w:val="none" w:sz="0" w:space="0" w:color="auto"/>
      </w:divBdr>
    </w:div>
    <w:div w:id="989166325">
      <w:bodyDiv w:val="1"/>
      <w:marLeft w:val="0"/>
      <w:marRight w:val="0"/>
      <w:marTop w:val="0"/>
      <w:marBottom w:val="0"/>
      <w:divBdr>
        <w:top w:val="none" w:sz="0" w:space="0" w:color="auto"/>
        <w:left w:val="none" w:sz="0" w:space="0" w:color="auto"/>
        <w:bottom w:val="none" w:sz="0" w:space="0" w:color="auto"/>
        <w:right w:val="none" w:sz="0" w:space="0" w:color="auto"/>
      </w:divBdr>
    </w:div>
    <w:div w:id="1110583608">
      <w:bodyDiv w:val="1"/>
      <w:marLeft w:val="0"/>
      <w:marRight w:val="0"/>
      <w:marTop w:val="0"/>
      <w:marBottom w:val="0"/>
      <w:divBdr>
        <w:top w:val="none" w:sz="0" w:space="0" w:color="auto"/>
        <w:left w:val="none" w:sz="0" w:space="0" w:color="auto"/>
        <w:bottom w:val="none" w:sz="0" w:space="0" w:color="auto"/>
        <w:right w:val="none" w:sz="0" w:space="0" w:color="auto"/>
      </w:divBdr>
    </w:div>
    <w:div w:id="1196701178">
      <w:bodyDiv w:val="1"/>
      <w:marLeft w:val="0"/>
      <w:marRight w:val="0"/>
      <w:marTop w:val="0"/>
      <w:marBottom w:val="0"/>
      <w:divBdr>
        <w:top w:val="none" w:sz="0" w:space="0" w:color="auto"/>
        <w:left w:val="none" w:sz="0" w:space="0" w:color="auto"/>
        <w:bottom w:val="none" w:sz="0" w:space="0" w:color="auto"/>
        <w:right w:val="none" w:sz="0" w:space="0" w:color="auto"/>
      </w:divBdr>
    </w:div>
    <w:div w:id="1459371551">
      <w:bodyDiv w:val="1"/>
      <w:marLeft w:val="0"/>
      <w:marRight w:val="0"/>
      <w:marTop w:val="0"/>
      <w:marBottom w:val="0"/>
      <w:divBdr>
        <w:top w:val="none" w:sz="0" w:space="0" w:color="auto"/>
        <w:left w:val="none" w:sz="0" w:space="0" w:color="auto"/>
        <w:bottom w:val="none" w:sz="0" w:space="0" w:color="auto"/>
        <w:right w:val="none" w:sz="0" w:space="0" w:color="auto"/>
      </w:divBdr>
    </w:div>
    <w:div w:id="1513102651">
      <w:bodyDiv w:val="1"/>
      <w:marLeft w:val="0"/>
      <w:marRight w:val="0"/>
      <w:marTop w:val="0"/>
      <w:marBottom w:val="0"/>
      <w:divBdr>
        <w:top w:val="none" w:sz="0" w:space="0" w:color="auto"/>
        <w:left w:val="none" w:sz="0" w:space="0" w:color="auto"/>
        <w:bottom w:val="none" w:sz="0" w:space="0" w:color="auto"/>
        <w:right w:val="none" w:sz="0" w:space="0" w:color="auto"/>
      </w:divBdr>
    </w:div>
    <w:div w:id="1783642805">
      <w:bodyDiv w:val="1"/>
      <w:marLeft w:val="0"/>
      <w:marRight w:val="0"/>
      <w:marTop w:val="0"/>
      <w:marBottom w:val="0"/>
      <w:divBdr>
        <w:top w:val="none" w:sz="0" w:space="0" w:color="auto"/>
        <w:left w:val="none" w:sz="0" w:space="0" w:color="auto"/>
        <w:bottom w:val="none" w:sz="0" w:space="0" w:color="auto"/>
        <w:right w:val="none" w:sz="0" w:space="0" w:color="auto"/>
      </w:divBdr>
    </w:div>
    <w:div w:id="1888450257">
      <w:bodyDiv w:val="1"/>
      <w:marLeft w:val="0"/>
      <w:marRight w:val="0"/>
      <w:marTop w:val="0"/>
      <w:marBottom w:val="0"/>
      <w:divBdr>
        <w:top w:val="none" w:sz="0" w:space="0" w:color="auto"/>
        <w:left w:val="none" w:sz="0" w:space="0" w:color="auto"/>
        <w:bottom w:val="none" w:sz="0" w:space="0" w:color="auto"/>
        <w:right w:val="none" w:sz="0" w:space="0" w:color="auto"/>
      </w:divBdr>
    </w:div>
    <w:div w:id="19935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s.gov.lv/" TargetMode="External"/><Relationship Id="rId18" Type="http://schemas.openxmlformats.org/officeDocument/2006/relationships/footer" Target="footer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www.eis.gov.lv/" TargetMode="External"/><Relationship Id="rId17" Type="http://schemas.openxmlformats.org/officeDocument/2006/relationships/footer" Target="footer1.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ica.lv"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nica.lv/lv/cenu-izpetes-1/"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mailto:ieva.taurinskaite@nica.lv"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alise.slisere@nica.lv" TargetMode="External"/><Relationship Id="rId14" Type="http://schemas.openxmlformats.org/officeDocument/2006/relationships/hyperlink" Target="http://www.nica.lv/pasvaldiba/iepirkumi/cenu-izpete/"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30435-9346-47E5-A98A-026AB34B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18</Pages>
  <Words>14835</Words>
  <Characters>8457</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APSTIPRINU:</vt:lpstr>
      <vt:lpstr>APSTIPRINU:</vt:lpstr>
    </vt:vector>
  </TitlesOfParts>
  <Company>Bernudarzs</Company>
  <LinksUpToDate>false</LinksUpToDate>
  <CharactersWithSpaces>23246</CharactersWithSpaces>
  <SharedDoc>false</SharedDoc>
  <HLinks>
    <vt:vector size="18" baseType="variant">
      <vt:variant>
        <vt:i4>7340109</vt:i4>
      </vt:variant>
      <vt:variant>
        <vt:i4>6</vt:i4>
      </vt:variant>
      <vt:variant>
        <vt:i4>0</vt:i4>
      </vt:variant>
      <vt:variant>
        <vt:i4>5</vt:i4>
      </vt:variant>
      <vt:variant>
        <vt:lpwstr>mailto:berndarznica@inbox.lv</vt:lpwstr>
      </vt:variant>
      <vt:variant>
        <vt:lpwstr/>
      </vt:variant>
      <vt:variant>
        <vt:i4>4325445</vt:i4>
      </vt:variant>
      <vt:variant>
        <vt:i4>3</vt:i4>
      </vt:variant>
      <vt:variant>
        <vt:i4>0</vt:i4>
      </vt:variant>
      <vt:variant>
        <vt:i4>5</vt:i4>
      </vt:variant>
      <vt:variant>
        <vt:lpwstr>http://www.nica.lv/pasvaldiba/iepirkumi/cenu-izpete/</vt:lpwstr>
      </vt:variant>
      <vt:variant>
        <vt:lpwstr/>
      </vt:variant>
      <vt:variant>
        <vt:i4>8257588</vt:i4>
      </vt:variant>
      <vt:variant>
        <vt:i4>0</vt:i4>
      </vt:variant>
      <vt:variant>
        <vt:i4>0</vt:i4>
      </vt:variant>
      <vt:variant>
        <vt:i4>5</vt:i4>
      </vt:variant>
      <vt:variant>
        <vt:lpwstr>http://www.nica.lv/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APSTIPRINU:</dc:title>
  <dc:creator>User</dc:creator>
  <cp:lastModifiedBy>Projektu vadītaja Ieva</cp:lastModifiedBy>
  <cp:revision>32</cp:revision>
  <cp:lastPrinted>2019-11-13T17:52:00Z</cp:lastPrinted>
  <dcterms:created xsi:type="dcterms:W3CDTF">2020-04-29T13:50:00Z</dcterms:created>
  <dcterms:modified xsi:type="dcterms:W3CDTF">2020-06-18T07:49:00Z</dcterms:modified>
</cp:coreProperties>
</file>